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02" w:rsidRPr="00BF0502" w:rsidRDefault="00BF0502" w:rsidP="00BF0502">
      <w:pPr>
        <w:adjustRightInd w:val="0"/>
        <w:snapToGrid w:val="0"/>
        <w:jc w:val="center"/>
        <w:rPr>
          <w:rFonts w:ascii="黑体" w:eastAsia="黑体" w:hAnsi="Times New Roman" w:cs="Times New Roman"/>
          <w:b/>
          <w:sz w:val="15"/>
          <w:szCs w:val="15"/>
        </w:rPr>
      </w:pPr>
    </w:p>
    <w:p w:rsidR="00D8456C" w:rsidRPr="00D8456C" w:rsidRDefault="00D8456C" w:rsidP="00BF0502">
      <w:pPr>
        <w:adjustRightInd w:val="0"/>
        <w:snapToGrid w:val="0"/>
        <w:jc w:val="center"/>
        <w:rPr>
          <w:rFonts w:ascii="黑体" w:eastAsia="黑体" w:hAnsi="Times New Roman" w:cs="Times New Roman"/>
          <w:b/>
          <w:sz w:val="44"/>
          <w:szCs w:val="44"/>
        </w:rPr>
      </w:pPr>
      <w:r w:rsidRPr="00D8456C">
        <w:rPr>
          <w:rFonts w:ascii="黑体" w:eastAsia="黑体" w:hAnsi="Times New Roman" w:cs="Times New Roman" w:hint="eastAsia"/>
          <w:b/>
          <w:sz w:val="44"/>
          <w:szCs w:val="44"/>
        </w:rPr>
        <w:t>第</w:t>
      </w:r>
      <w:r w:rsidR="00B53B8D">
        <w:rPr>
          <w:rFonts w:ascii="黑体" w:eastAsia="黑体" w:hAnsi="Times New Roman" w:cs="Times New Roman" w:hint="eastAsia"/>
          <w:b/>
          <w:sz w:val="44"/>
          <w:szCs w:val="44"/>
        </w:rPr>
        <w:t>十</w:t>
      </w:r>
      <w:r w:rsidRPr="00D8456C">
        <w:rPr>
          <w:rFonts w:ascii="黑体" w:eastAsia="黑体" w:hAnsi="Times New Roman" w:cs="Times New Roman" w:hint="eastAsia"/>
          <w:b/>
          <w:sz w:val="44"/>
          <w:szCs w:val="44"/>
        </w:rPr>
        <w:t>届中国农村金融品牌价值榜</w:t>
      </w:r>
    </w:p>
    <w:p w:rsidR="00D8456C" w:rsidRPr="00D8456C" w:rsidRDefault="00D8456C" w:rsidP="003A3D33">
      <w:pPr>
        <w:tabs>
          <w:tab w:val="center" w:pos="4471"/>
        </w:tabs>
        <w:jc w:val="left"/>
        <w:rPr>
          <w:rFonts w:ascii="黑体" w:eastAsia="黑体" w:hAnsi="Times New Roman" w:cs="Times New Roman"/>
          <w:b/>
          <w:sz w:val="44"/>
          <w:szCs w:val="44"/>
        </w:rPr>
      </w:pPr>
      <w:r w:rsidRPr="00D8456C">
        <w:rPr>
          <w:rFonts w:ascii="黑体" w:eastAsia="黑体" w:hAnsi="Times New Roman" w:cs="Times New Roman" w:hint="eastAsia"/>
          <w:b/>
          <w:sz w:val="44"/>
          <w:szCs w:val="44"/>
        </w:rPr>
        <w:tab/>
        <w:t>活动方案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一、主办单位</w:t>
      </w:r>
    </w:p>
    <w:p w:rsidR="00F60E2E" w:rsidRPr="00D8456C" w:rsidRDefault="00F60E2E" w:rsidP="00F60E2E">
      <w:pPr>
        <w:ind w:firstLineChars="275" w:firstLine="66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中华合作时报社</w:t>
      </w:r>
    </w:p>
    <w:p w:rsidR="00D8456C" w:rsidRPr="00D8456C" w:rsidRDefault="00D8456C" w:rsidP="00D8456C">
      <w:pPr>
        <w:ind w:firstLineChars="275" w:firstLine="66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《中国金融》杂志社</w:t>
      </w:r>
    </w:p>
    <w:p w:rsidR="00D8456C" w:rsidRPr="00D8456C" w:rsidRDefault="00D8456C" w:rsidP="00D8456C">
      <w:pPr>
        <w:ind w:firstLineChars="275" w:firstLine="275"/>
        <w:rPr>
          <w:rFonts w:ascii="Times New Roman" w:eastAsia="宋体" w:hAnsi="Times New Roman" w:cs="Times New Roman"/>
          <w:sz w:val="10"/>
          <w:szCs w:val="24"/>
        </w:rPr>
      </w:pPr>
    </w:p>
    <w:p w:rsidR="00D8456C" w:rsidRPr="00D8456C" w:rsidRDefault="00D8456C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二、联合</w:t>
      </w:r>
      <w:r w:rsidR="00E7182B">
        <w:rPr>
          <w:rFonts w:ascii="Times New Roman" w:eastAsia="宋体" w:hAnsi="Times New Roman" w:cs="Times New Roman" w:hint="eastAsia"/>
          <w:b/>
          <w:sz w:val="28"/>
          <w:szCs w:val="28"/>
        </w:rPr>
        <w:t>举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办</w:t>
      </w:r>
    </w:p>
    <w:p w:rsidR="00D8456C" w:rsidRPr="00D8456C" w:rsidRDefault="00D8456C" w:rsidP="00D8456C">
      <w:pPr>
        <w:ind w:firstLineChars="275" w:firstLine="660"/>
        <w:rPr>
          <w:rFonts w:ascii="Times New Roman" w:eastAsia="宋体" w:hAnsi="Times New Roman" w:cs="Times New Roman"/>
          <w:b/>
          <w:sz w:val="28"/>
          <w:szCs w:val="28"/>
        </w:rPr>
      </w:pPr>
      <w:r w:rsidRPr="00D8456C">
        <w:rPr>
          <w:rFonts w:ascii="Times New Roman" w:eastAsia="宋体" w:hAnsi="Times New Roman" w:cs="Times New Roman" w:hint="eastAsia"/>
          <w:kern w:val="0"/>
          <w:sz w:val="24"/>
          <w:szCs w:val="24"/>
        </w:rPr>
        <w:t>中国小额信贷联盟</w:t>
      </w:r>
    </w:p>
    <w:p w:rsidR="00D8456C" w:rsidRPr="00D8456C" w:rsidRDefault="00D8456C" w:rsidP="00D8456C">
      <w:pPr>
        <w:adjustRightInd w:val="0"/>
        <w:snapToGrid w:val="0"/>
        <w:ind w:firstLineChars="275" w:firstLine="66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农商银行发展联盟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13"/>
          <w:szCs w:val="24"/>
        </w:rPr>
      </w:pPr>
    </w:p>
    <w:p w:rsidR="00D8456C" w:rsidRPr="00D8456C" w:rsidRDefault="00D8456C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三、专家评委会名单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</w:p>
    <w:p w:rsidR="00D8456C" w:rsidRPr="00D8456C" w:rsidRDefault="00D8456C" w:rsidP="00D8456C">
      <w:pPr>
        <w:ind w:firstLineChars="300" w:firstLine="723"/>
        <w:rPr>
          <w:rFonts w:ascii="Times New Roman" w:eastAsia="宋体" w:hAnsi="Times New Roman" w:cs="Times New Roman"/>
          <w:b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专家评委会主任：</w:t>
      </w:r>
    </w:p>
    <w:p w:rsidR="00D8456C" w:rsidRPr="001A3AD5" w:rsidRDefault="00D8456C" w:rsidP="001A3AD5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杜晓山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中国社会科学院农村发展研究所研究员、中国小额信贷联盟理事长</w:t>
      </w:r>
    </w:p>
    <w:p w:rsidR="00D8456C" w:rsidRPr="00D8456C" w:rsidRDefault="00D8456C" w:rsidP="00D8456C">
      <w:pPr>
        <w:ind w:firstLineChars="300" w:firstLine="723"/>
        <w:rPr>
          <w:rFonts w:ascii="Times New Roman" w:eastAsia="宋体" w:hAnsi="Times New Roman" w:cs="Times New Roman"/>
          <w:b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专家评委会成员：（按姓氏笔</w:t>
      </w:r>
      <w:r w:rsidR="005C7E79">
        <w:rPr>
          <w:rFonts w:ascii="Times New Roman" w:eastAsia="宋体" w:hAnsi="Times New Roman" w:cs="Times New Roman" w:hint="eastAsia"/>
          <w:b/>
          <w:sz w:val="24"/>
          <w:szCs w:val="24"/>
        </w:rPr>
        <w:t>画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排列）</w:t>
      </w:r>
    </w:p>
    <w:p w:rsidR="00366E3E" w:rsidRDefault="00D8456C" w:rsidP="00D8456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D8456C">
        <w:rPr>
          <w:rFonts w:ascii="Times New Roman" w:eastAsia="宋体" w:hAnsi="Times New Roman" w:cs="Times New Roman" w:hint="eastAsia"/>
          <w:sz w:val="24"/>
          <w:szCs w:val="24"/>
        </w:rPr>
        <w:t>马九杰</w:t>
      </w:r>
      <w:proofErr w:type="gramEnd"/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　中国人民大学</w:t>
      </w:r>
      <w:r w:rsidR="00366E3E">
        <w:rPr>
          <w:rFonts w:ascii="Times New Roman" w:eastAsia="宋体" w:hAnsi="Times New Roman" w:cs="Times New Roman" w:hint="eastAsia"/>
          <w:sz w:val="24"/>
          <w:szCs w:val="24"/>
        </w:rPr>
        <w:t>农业与农村发展学院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教授</w:t>
      </w:r>
      <w:r w:rsidR="00366E3E">
        <w:rPr>
          <w:rFonts w:ascii="Times New Roman" w:eastAsia="宋体" w:hAnsi="Times New Roman" w:cs="Times New Roman" w:hint="eastAsia"/>
          <w:sz w:val="24"/>
          <w:szCs w:val="24"/>
        </w:rPr>
        <w:t>、博导；</w:t>
      </w:r>
    </w:p>
    <w:p w:rsidR="00D8456C" w:rsidRPr="00D8456C" w:rsidRDefault="00366E3E" w:rsidP="00366E3E">
      <w:pPr>
        <w:ind w:firstLineChars="700" w:firstLine="16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中国人民大学中国农村经济与金融研究所（中心）常务副所长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proofErr w:type="gramStart"/>
      <w:r w:rsidRPr="00D8456C">
        <w:rPr>
          <w:rFonts w:ascii="Times New Roman" w:eastAsia="宋体" w:hAnsi="Times New Roman" w:cs="Times New Roman" w:hint="eastAsia"/>
          <w:sz w:val="24"/>
          <w:szCs w:val="24"/>
        </w:rPr>
        <w:t>王晓乐</w:t>
      </w:r>
      <w:proofErr w:type="gramEnd"/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中央财经大学金融品牌研究所所长</w:t>
      </w:r>
    </w:p>
    <w:p w:rsidR="00366E3E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王曙光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366E3E">
        <w:rPr>
          <w:rFonts w:ascii="Times New Roman" w:eastAsia="宋体" w:hAnsi="Times New Roman" w:cs="Times New Roman" w:hint="eastAsia"/>
          <w:sz w:val="24"/>
          <w:szCs w:val="24"/>
        </w:rPr>
        <w:t>北京大学经济学院教授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66E3E">
        <w:rPr>
          <w:rFonts w:ascii="Times New Roman" w:eastAsia="宋体" w:hAnsi="Times New Roman" w:cs="Times New Roman" w:hint="eastAsia"/>
          <w:sz w:val="24"/>
          <w:szCs w:val="24"/>
        </w:rPr>
        <w:t>博导；</w:t>
      </w:r>
    </w:p>
    <w:p w:rsidR="001A3AD5" w:rsidRPr="001A3AD5" w:rsidRDefault="00D8456C" w:rsidP="00366E3E">
      <w:pPr>
        <w:ind w:firstLineChars="700" w:firstLine="16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北京大学</w:t>
      </w:r>
      <w:r w:rsidR="00366E3E">
        <w:rPr>
          <w:rFonts w:ascii="Times New Roman" w:eastAsia="宋体" w:hAnsi="Times New Roman" w:cs="Times New Roman" w:hint="eastAsia"/>
          <w:sz w:val="24"/>
          <w:szCs w:val="24"/>
        </w:rPr>
        <w:t>产业与文化研究所常务副所长</w:t>
      </w:r>
    </w:p>
    <w:p w:rsidR="00127504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127504">
        <w:rPr>
          <w:rFonts w:ascii="Times New Roman" w:eastAsia="宋体" w:hAnsi="Times New Roman" w:cs="Times New Roman" w:hint="eastAsia"/>
          <w:sz w:val="24"/>
          <w:szCs w:val="24"/>
        </w:rPr>
        <w:t>纪</w:t>
      </w:r>
      <w:r w:rsidR="0012750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127504">
        <w:rPr>
          <w:rFonts w:ascii="Times New Roman" w:eastAsia="宋体" w:hAnsi="Times New Roman" w:cs="Times New Roman" w:hint="eastAsia"/>
          <w:sz w:val="24"/>
          <w:szCs w:val="24"/>
        </w:rPr>
        <w:t>敏</w:t>
      </w:r>
      <w:r w:rsidR="0012750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127504" w:rsidRPr="001A3AD5">
        <w:rPr>
          <w:rFonts w:ascii="Times New Roman" w:eastAsia="宋体" w:hAnsi="Times New Roman" w:cs="Times New Roman" w:hint="eastAsia"/>
          <w:sz w:val="24"/>
          <w:szCs w:val="24"/>
        </w:rPr>
        <w:t>中国人民银行</w:t>
      </w:r>
      <w:r w:rsidR="00D317C0">
        <w:rPr>
          <w:rFonts w:ascii="Times New Roman" w:eastAsia="宋体" w:hAnsi="Times New Roman" w:cs="Times New Roman" w:hint="eastAsia"/>
          <w:sz w:val="24"/>
          <w:szCs w:val="24"/>
        </w:rPr>
        <w:t>参事室主任</w:t>
      </w:r>
    </w:p>
    <w:p w:rsidR="00F46BE0" w:rsidRPr="00F46BE0" w:rsidRDefault="00F46BE0" w:rsidP="00D8456C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汪小亚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清华</w:t>
      </w:r>
      <w:r w:rsidR="003A3D33">
        <w:rPr>
          <w:rFonts w:ascii="Times New Roman" w:eastAsia="宋体" w:hAnsi="Times New Roman" w:cs="Times New Roman" w:hint="eastAsia"/>
          <w:sz w:val="24"/>
          <w:szCs w:val="24"/>
        </w:rPr>
        <w:t>大学</w:t>
      </w:r>
      <w:r>
        <w:rPr>
          <w:rFonts w:ascii="Times New Roman" w:eastAsia="宋体" w:hAnsi="Times New Roman" w:cs="Times New Roman" w:hint="eastAsia"/>
          <w:sz w:val="24"/>
          <w:szCs w:val="24"/>
        </w:rPr>
        <w:t>中国农村研究院学术委员会委员</w:t>
      </w:r>
    </w:p>
    <w:p w:rsidR="00D8456C" w:rsidRPr="00D8456C" w:rsidRDefault="00D8456C" w:rsidP="00127504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何广文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中国农业大学</w:t>
      </w:r>
      <w:r w:rsidR="003A3D33">
        <w:rPr>
          <w:rFonts w:ascii="Times New Roman" w:eastAsia="宋体" w:hAnsi="Times New Roman" w:cs="Times New Roman" w:hint="eastAsia"/>
          <w:sz w:val="24"/>
          <w:szCs w:val="24"/>
        </w:rPr>
        <w:t>农村金融与投资研究中心主任</w:t>
      </w:r>
    </w:p>
    <w:p w:rsidR="00D8456C" w:rsidRDefault="00D8456C" w:rsidP="00D8456C">
      <w:pPr>
        <w:ind w:firstLineChars="300" w:firstLine="720"/>
        <w:rPr>
          <w:rFonts w:ascii="Times New Roman" w:eastAsia="宋体" w:hAnsi="Times New Roman" w:cs="Times New Roman" w:hint="eastAsia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邹平座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中国人民银行金融研究所</w:t>
      </w:r>
      <w:r w:rsidR="00D317C0">
        <w:rPr>
          <w:rFonts w:ascii="Times New Roman" w:eastAsia="宋体" w:hAnsi="Times New Roman" w:cs="Times New Roman" w:hint="eastAsia"/>
          <w:sz w:val="24"/>
          <w:szCs w:val="24"/>
        </w:rPr>
        <w:t>首席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研究员</w:t>
      </w:r>
    </w:p>
    <w:p w:rsidR="00D317C0" w:rsidRPr="00D8456C" w:rsidRDefault="00D317C0" w:rsidP="00D8456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张红宇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清华大学中国农村研究院副院长</w:t>
      </w:r>
    </w:p>
    <w:p w:rsidR="00D8456C" w:rsidRPr="00D8456C" w:rsidRDefault="00D8456C" w:rsidP="00D8456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张承惠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国务院发展研究中心金融研究所</w:t>
      </w:r>
      <w:r w:rsidR="003A3D33">
        <w:rPr>
          <w:rFonts w:ascii="Times New Roman" w:eastAsia="宋体" w:hAnsi="Times New Roman" w:cs="Times New Roman" w:hint="eastAsia"/>
          <w:sz w:val="24"/>
          <w:szCs w:val="24"/>
        </w:rPr>
        <w:t>原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所长</w:t>
      </w:r>
      <w:r w:rsidR="00D317C0">
        <w:rPr>
          <w:rFonts w:ascii="Times New Roman" w:eastAsia="宋体" w:hAnsi="Times New Roman" w:cs="Times New Roman" w:hint="eastAsia"/>
          <w:sz w:val="24"/>
          <w:szCs w:val="24"/>
        </w:rPr>
        <w:t>、研究员</w:t>
      </w:r>
    </w:p>
    <w:p w:rsidR="00D8456C" w:rsidRPr="00D8456C" w:rsidRDefault="00D8456C" w:rsidP="00D8456C">
      <w:pPr>
        <w:ind w:firstLineChars="300" w:firstLine="720"/>
        <w:rPr>
          <w:rFonts w:ascii="Arial" w:eastAsia="宋体" w:hAnsi="Arial" w:cs="Arial"/>
          <w:color w:val="333333"/>
          <w:sz w:val="24"/>
          <w:szCs w:val="24"/>
          <w:shd w:val="clear" w:color="auto" w:fill="FFFFFF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姚余栋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8456C"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大成基金首席经济学家、中国人民银行金融研究所前所长</w:t>
      </w:r>
    </w:p>
    <w:p w:rsidR="00D8456C" w:rsidRPr="00CE7DF4" w:rsidRDefault="00CE7DF4" w:rsidP="00D8456C">
      <w:pPr>
        <w:ind w:firstLineChars="300" w:firstLine="7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CE7DF4">
        <w:rPr>
          <w:rFonts w:ascii="Arial" w:eastAsia="宋体" w:hAnsi="Arial" w:cs="Arial" w:hint="eastAsia"/>
          <w:color w:val="000000" w:themeColor="text1"/>
          <w:sz w:val="24"/>
          <w:szCs w:val="24"/>
          <w:shd w:val="clear" w:color="auto" w:fill="FFFFFF"/>
        </w:rPr>
        <w:t>程建国</w:t>
      </w:r>
      <w:r w:rsidR="00D8456C" w:rsidRPr="00CE7DF4">
        <w:rPr>
          <w:rFonts w:ascii="Arial" w:eastAsia="宋体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D8456C" w:rsidRPr="00CE7DF4">
        <w:rPr>
          <w:rFonts w:ascii="Arial" w:eastAsia="宋体" w:hAnsi="Arial" w:cs="Arial" w:hint="eastAsia"/>
          <w:color w:val="000000" w:themeColor="text1"/>
          <w:sz w:val="24"/>
          <w:szCs w:val="24"/>
          <w:shd w:val="clear" w:color="auto" w:fill="FFFFFF"/>
        </w:rPr>
        <w:t>中国金融出版社副</w:t>
      </w:r>
      <w:r w:rsidRPr="00CE7DF4">
        <w:rPr>
          <w:rFonts w:ascii="Arial" w:eastAsia="宋体" w:hAnsi="Arial" w:cs="Arial" w:hint="eastAsia"/>
          <w:color w:val="000000" w:themeColor="text1"/>
          <w:sz w:val="24"/>
          <w:szCs w:val="24"/>
          <w:shd w:val="clear" w:color="auto" w:fill="FFFFFF"/>
        </w:rPr>
        <w:t>社长</w:t>
      </w:r>
      <w:r w:rsidR="00D8456C" w:rsidRPr="00CE7DF4">
        <w:rPr>
          <w:rFonts w:ascii="Arial" w:eastAsia="宋体" w:hAnsi="Arial" w:cs="Arial" w:hint="eastAsia"/>
          <w:color w:val="000000" w:themeColor="text1"/>
          <w:sz w:val="24"/>
          <w:szCs w:val="24"/>
          <w:shd w:val="clear" w:color="auto" w:fill="FFFFFF"/>
        </w:rPr>
        <w:t>、《中国金融》杂志</w:t>
      </w:r>
      <w:r w:rsidR="00D317C0">
        <w:rPr>
          <w:rFonts w:ascii="Arial" w:eastAsia="宋体" w:hAnsi="Arial" w:cs="Arial" w:hint="eastAsia"/>
          <w:color w:val="000000" w:themeColor="text1"/>
          <w:sz w:val="24"/>
          <w:szCs w:val="24"/>
          <w:shd w:val="clear" w:color="auto" w:fill="FFFFFF"/>
        </w:rPr>
        <w:t>执行</w:t>
      </w:r>
      <w:r w:rsidR="00D8456C" w:rsidRPr="00CE7DF4">
        <w:rPr>
          <w:rFonts w:ascii="Arial" w:eastAsia="宋体" w:hAnsi="Arial" w:cs="Arial" w:hint="eastAsia"/>
          <w:color w:val="000000" w:themeColor="text1"/>
          <w:sz w:val="24"/>
          <w:szCs w:val="24"/>
          <w:shd w:val="clear" w:color="auto" w:fill="FFFFFF"/>
        </w:rPr>
        <w:t>主编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查迎新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中华合作时报社社长、总编辑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莫林虎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中央财经大学文化与传媒学院</w:t>
      </w:r>
      <w:r w:rsidR="00D317C0">
        <w:rPr>
          <w:rFonts w:ascii="Times New Roman" w:eastAsia="宋体" w:hAnsi="Times New Roman" w:cs="Times New Roman" w:hint="eastAsia"/>
          <w:sz w:val="24"/>
          <w:szCs w:val="24"/>
        </w:rPr>
        <w:t>教授</w:t>
      </w:r>
    </w:p>
    <w:p w:rsidR="00D8456C" w:rsidRPr="000B5F24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徐祥临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中央党校</w:t>
      </w:r>
      <w:r w:rsidR="000B5F24" w:rsidRPr="000B5F24">
        <w:rPr>
          <w:rFonts w:ascii="Times New Roman" w:eastAsia="宋体" w:hAnsi="Times New Roman" w:cs="Times New Roman" w:hint="eastAsia"/>
          <w:sz w:val="24"/>
          <w:szCs w:val="24"/>
        </w:rPr>
        <w:t>经济学部教授、博士生导师</w:t>
      </w:r>
    </w:p>
    <w:p w:rsidR="00D8456C" w:rsidRPr="00D8456C" w:rsidRDefault="00D8456C" w:rsidP="00D317C0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黄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震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hyperlink r:id="rId8" w:tgtFrame="_blank" w:history="1">
        <w:r w:rsidRPr="00D8456C">
          <w:rPr>
            <w:rFonts w:ascii="Arial" w:eastAsia="宋体" w:hAnsi="Arial" w:cs="Arial" w:hint="eastAsia"/>
            <w:color w:val="000000"/>
            <w:sz w:val="24"/>
            <w:szCs w:val="20"/>
            <w:shd w:val="clear" w:color="auto" w:fill="FFFFFF"/>
          </w:rPr>
          <w:t>中央财经大学</w:t>
        </w:r>
      </w:hyperlink>
      <w:r w:rsidRPr="00D8456C">
        <w:rPr>
          <w:rFonts w:ascii="Arial" w:eastAsia="宋体" w:hAnsi="Arial" w:cs="Arial" w:hint="eastAsia"/>
          <w:color w:val="000000"/>
          <w:sz w:val="24"/>
          <w:szCs w:val="24"/>
          <w:shd w:val="clear" w:color="auto" w:fill="FFFFFF"/>
        </w:rPr>
        <w:t>金融法研究所所长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曾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刚</w:t>
      </w: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中国社会科学院金融研究所银行研究室主任</w:t>
      </w:r>
    </w:p>
    <w:p w:rsidR="00D8456C" w:rsidRPr="00D8456C" w:rsidRDefault="00D8456C" w:rsidP="00D8456C">
      <w:pPr>
        <w:ind w:firstLineChars="300" w:firstLine="60"/>
        <w:rPr>
          <w:rFonts w:ascii="Times New Roman" w:eastAsia="宋体" w:hAnsi="Times New Roman" w:cs="Times New Roman"/>
          <w:sz w:val="2"/>
          <w:szCs w:val="24"/>
        </w:rPr>
      </w:pPr>
    </w:p>
    <w:p w:rsidR="00D8456C" w:rsidRPr="00D8456C" w:rsidRDefault="00D8456C" w:rsidP="00D8456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中国农村金融品牌价值榜组委会秘书长：</w:t>
      </w:r>
    </w:p>
    <w:p w:rsidR="00D8456C" w:rsidRPr="00F72E27" w:rsidRDefault="00D8456C" w:rsidP="00F72E27">
      <w:pPr>
        <w:ind w:firstLineChars="300" w:firstLine="72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kern w:val="0"/>
          <w:sz w:val="24"/>
          <w:szCs w:val="24"/>
        </w:rPr>
        <w:t>刘小萃</w:t>
      </w:r>
      <w:r w:rsidRPr="00D8456C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kern w:val="0"/>
          <w:sz w:val="24"/>
          <w:szCs w:val="24"/>
        </w:rPr>
        <w:t>《中华合作时报·农村金融》主编</w:t>
      </w:r>
    </w:p>
    <w:p w:rsidR="002E6F09" w:rsidRDefault="002E6F09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D8456C" w:rsidRPr="000776F6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四、媒体支持</w:t>
      </w:r>
    </w:p>
    <w:p w:rsidR="00D8456C" w:rsidRPr="00D8456C" w:rsidRDefault="00366E3E" w:rsidP="00D8456C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经济日报、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中央人民广</w:t>
      </w:r>
      <w:r>
        <w:rPr>
          <w:rFonts w:ascii="Times New Roman" w:eastAsia="宋体" w:hAnsi="Times New Roman" w:cs="Times New Roman" w:hint="eastAsia"/>
          <w:sz w:val="24"/>
          <w:szCs w:val="24"/>
        </w:rPr>
        <w:t>播电台、</w:t>
      </w:r>
      <w:r w:rsidR="00D8456C" w:rsidRPr="00D8456C">
        <w:rPr>
          <w:rFonts w:ascii="Times New Roman" w:eastAsia="宋体" w:hAnsi="Times New Roman" w:cs="Times New Roman" w:hint="eastAsia"/>
          <w:sz w:val="24"/>
          <w:szCs w:val="24"/>
        </w:rPr>
        <w:t>中央电视台、</w:t>
      </w:r>
      <w:r w:rsidR="00F46BE0">
        <w:rPr>
          <w:rFonts w:ascii="Times New Roman" w:eastAsia="宋体" w:hAnsi="Times New Roman" w:cs="Times New Roman" w:hint="eastAsia"/>
          <w:sz w:val="24"/>
          <w:szCs w:val="24"/>
        </w:rPr>
        <w:t>农民日报、</w:t>
      </w:r>
      <w:r>
        <w:rPr>
          <w:rFonts w:ascii="Times New Roman" w:eastAsia="宋体" w:hAnsi="Times New Roman" w:cs="Times New Roman" w:hint="eastAsia"/>
          <w:sz w:val="24"/>
          <w:szCs w:val="24"/>
        </w:rPr>
        <w:t>金融时报、</w:t>
      </w:r>
      <w:r w:rsidR="00F46BE0">
        <w:rPr>
          <w:rFonts w:ascii="Times New Roman" w:eastAsia="宋体" w:hAnsi="Times New Roman" w:cs="Times New Roman" w:hint="eastAsia"/>
          <w:sz w:val="24"/>
          <w:szCs w:val="24"/>
        </w:rPr>
        <w:t>《中国金融》杂志、</w:t>
      </w:r>
      <w:r w:rsidR="00D8456C" w:rsidRPr="00D8456C">
        <w:rPr>
          <w:rFonts w:ascii="Times New Roman" w:eastAsia="宋体" w:hAnsi="Times New Roman" w:cs="Times New Roman" w:hint="eastAsia"/>
          <w:sz w:val="24"/>
          <w:szCs w:val="24"/>
        </w:rPr>
        <w:t>新华网、中国网、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中国金融网、</w:t>
      </w:r>
      <w:r w:rsidR="00D8456C" w:rsidRPr="00D8456C">
        <w:rPr>
          <w:rFonts w:ascii="Times New Roman" w:eastAsia="宋体" w:hAnsi="Times New Roman" w:cs="Times New Roman" w:hint="eastAsia"/>
          <w:sz w:val="24"/>
          <w:szCs w:val="24"/>
        </w:rPr>
        <w:t>新浪财经、搜狐财经、和讯网、</w:t>
      </w:r>
      <w:r w:rsidR="00D34FBB">
        <w:rPr>
          <w:rFonts w:ascii="Times New Roman" w:eastAsia="宋体" w:hAnsi="Times New Roman" w:cs="Times New Roman" w:hint="eastAsia"/>
          <w:sz w:val="24"/>
          <w:szCs w:val="24"/>
        </w:rPr>
        <w:t>今日农商行、</w:t>
      </w:r>
      <w:r w:rsidR="00D8456C" w:rsidRPr="00D8456C">
        <w:rPr>
          <w:rFonts w:ascii="Times New Roman" w:eastAsia="宋体" w:hAnsi="Times New Roman" w:cs="Times New Roman" w:hint="eastAsia"/>
          <w:sz w:val="24"/>
          <w:szCs w:val="24"/>
        </w:rPr>
        <w:t>中华合作时报网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</w:p>
    <w:p w:rsidR="00D8456C" w:rsidRPr="00D8456C" w:rsidRDefault="000776F6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五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、活动背景</w:t>
      </w:r>
    </w:p>
    <w:p w:rsidR="00D8456C" w:rsidRPr="00D8456C" w:rsidRDefault="00D8456C" w:rsidP="00CD487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当前，农村金融机构面临着前所未有的挑战。一方面，金融改革进入攻坚期，利率市场化进程加速，业务规模较小、收入高度依赖存贷利差的农村金融机构急需通过业务创新、管理创新迎战陡增的盈利压力；另一方面，互联网金融“下乡”，农村金融市场竞争加剧，口碑式营销传统渐渐退出人们的视线，竞争已经进入到品牌战略层面，社会声誉、企业形</w:t>
      </w:r>
      <w:r w:rsidR="00CD4878">
        <w:rPr>
          <w:rFonts w:ascii="Times New Roman" w:eastAsia="宋体" w:hAnsi="Times New Roman" w:cs="Times New Roman" w:hint="eastAsia"/>
          <w:sz w:val="24"/>
          <w:szCs w:val="24"/>
        </w:rPr>
        <w:t>象、品牌形象等因素已经成为影响农村金融机构核心竞争力的重要因素。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拥有</w:t>
      </w:r>
      <w:proofErr w:type="gramStart"/>
      <w:r w:rsidRPr="00D8456C">
        <w:rPr>
          <w:rFonts w:ascii="Times New Roman" w:eastAsia="宋体" w:hAnsi="Times New Roman" w:cs="Times New Roman" w:hint="eastAsia"/>
          <w:sz w:val="24"/>
          <w:szCs w:val="24"/>
        </w:rPr>
        <w:t>高创新</w:t>
      </w:r>
      <w:proofErr w:type="gramEnd"/>
      <w:r w:rsidRPr="00D8456C">
        <w:rPr>
          <w:rFonts w:ascii="Times New Roman" w:eastAsia="宋体" w:hAnsi="Times New Roman" w:cs="Times New Roman" w:hint="eastAsia"/>
          <w:sz w:val="24"/>
          <w:szCs w:val="24"/>
        </w:rPr>
        <w:t>能力、高品牌价值的农村金融机构，将成为行业领军者、主导者。</w:t>
      </w:r>
    </w:p>
    <w:p w:rsidR="00D8456C" w:rsidRDefault="00D8456C" w:rsidP="00D8456C">
      <w:pPr>
        <w:adjustRightInd w:val="0"/>
        <w:snapToGrid w:val="0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本着“</w:t>
      </w:r>
      <w:r w:rsidR="00A820C6">
        <w:rPr>
          <w:rFonts w:ascii="Times New Roman" w:eastAsia="宋体" w:hAnsi="Times New Roman" w:cs="Times New Roman" w:hint="eastAsia"/>
          <w:sz w:val="24"/>
          <w:szCs w:val="24"/>
        </w:rPr>
        <w:t>价值发掘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提升竞争力”的宗旨，中华合作时报社、</w:t>
      </w:r>
      <w:r w:rsidR="00E74CFE" w:rsidRPr="00D8456C">
        <w:rPr>
          <w:rFonts w:ascii="Times New Roman" w:eastAsia="宋体" w:hAnsi="Times New Roman" w:cs="Times New Roman" w:hint="eastAsia"/>
          <w:sz w:val="24"/>
          <w:szCs w:val="24"/>
        </w:rPr>
        <w:t>《中国金融》杂志社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主办，中国小额信贷联盟、农商银行发展联盟联合</w:t>
      </w:r>
      <w:r w:rsidR="00E7182B">
        <w:rPr>
          <w:rFonts w:ascii="Times New Roman" w:eastAsia="宋体" w:hAnsi="Times New Roman" w:cs="Times New Roman" w:hint="eastAsia"/>
          <w:sz w:val="24"/>
          <w:szCs w:val="24"/>
        </w:rPr>
        <w:t>举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办的“中国农村金融品牌价值榜”隆重推出，以期深刻透析当今农村金融改革发展的新变革、新趋势。通过专业评选、品牌大典、行业论坛、主题征文、专家调研、调查报告、公益活动等一系列</w:t>
      </w:r>
      <w:r w:rsidR="00E74CFE">
        <w:rPr>
          <w:rFonts w:ascii="Times New Roman" w:eastAsia="宋体" w:hAnsi="Times New Roman" w:cs="Times New Roman" w:hint="eastAsia"/>
          <w:sz w:val="24"/>
          <w:szCs w:val="24"/>
        </w:rPr>
        <w:t>活动，树立农村金融行业创新标杆及典范，展示品牌创新的价值及魅力，梳理、宣传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创新经验及案例，传递品牌彰显价值、</w:t>
      </w:r>
      <w:r w:rsidR="00E74CFE">
        <w:rPr>
          <w:rFonts w:ascii="Times New Roman" w:eastAsia="宋体" w:hAnsi="Times New Roman" w:cs="Times New Roman" w:hint="eastAsia"/>
          <w:sz w:val="24"/>
          <w:szCs w:val="24"/>
        </w:rPr>
        <w:t>价值发掘</w:t>
      </w:r>
      <w:r w:rsidR="00E74CFE" w:rsidRPr="00D8456C">
        <w:rPr>
          <w:rFonts w:ascii="Times New Roman" w:eastAsia="宋体" w:hAnsi="Times New Roman" w:cs="Times New Roman" w:hint="eastAsia"/>
          <w:sz w:val="24"/>
          <w:szCs w:val="24"/>
        </w:rPr>
        <w:t>提升竞争力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的理念，推动农村金融机构品牌建设创新与进步，促进中国农村金融创新与发展。</w:t>
      </w:r>
    </w:p>
    <w:p w:rsidR="000F4837" w:rsidRPr="00D8456C" w:rsidRDefault="00CD4878" w:rsidP="000F4837">
      <w:pPr>
        <w:adjustRightInd w:val="0"/>
        <w:snapToGrid w:val="0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“中国农村金融品牌价值榜”</w:t>
      </w:r>
      <w:r>
        <w:rPr>
          <w:rFonts w:ascii="Times New Roman" w:eastAsia="宋体" w:hAnsi="Times New Roman" w:cs="Times New Roman" w:hint="eastAsia"/>
          <w:sz w:val="24"/>
          <w:szCs w:val="24"/>
        </w:rPr>
        <w:t>活动，在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中央党校、中国社会科学院、国务院发展研究中心、北京大学、中国人民大学、中央财经大学、中国农业大学等学术机构</w:t>
      </w:r>
      <w:r>
        <w:rPr>
          <w:rFonts w:ascii="Times New Roman" w:eastAsia="宋体" w:hAnsi="Times New Roman" w:cs="Times New Roman" w:hint="eastAsia"/>
          <w:sz w:val="24"/>
          <w:szCs w:val="24"/>
        </w:rPr>
        <w:t>的指导和支持下，在各农村金融机构、新闻媒体单位、社会各界的积极参与</w:t>
      </w:r>
      <w:r w:rsidR="000F4837">
        <w:rPr>
          <w:rFonts w:ascii="Times New Roman" w:eastAsia="宋体" w:hAnsi="Times New Roman" w:cs="Times New Roman" w:hint="eastAsia"/>
          <w:sz w:val="24"/>
          <w:szCs w:val="24"/>
        </w:rPr>
        <w:t>和支持</w:t>
      </w:r>
      <w:r>
        <w:rPr>
          <w:rFonts w:ascii="Times New Roman" w:eastAsia="宋体" w:hAnsi="Times New Roman" w:cs="Times New Roman" w:hint="eastAsia"/>
          <w:sz w:val="24"/>
          <w:szCs w:val="24"/>
        </w:rPr>
        <w:t>下，已成功举办了</w:t>
      </w:r>
      <w:r w:rsidR="003518EB">
        <w:rPr>
          <w:rFonts w:ascii="Times New Roman" w:eastAsia="宋体" w:hAnsi="Times New Roman" w:cs="Times New Roman" w:hint="eastAsia"/>
          <w:sz w:val="24"/>
          <w:szCs w:val="24"/>
        </w:rPr>
        <w:t>九</w:t>
      </w:r>
      <w:r>
        <w:rPr>
          <w:rFonts w:ascii="Times New Roman" w:eastAsia="宋体" w:hAnsi="Times New Roman" w:cs="Times New Roman" w:hint="eastAsia"/>
          <w:sz w:val="24"/>
          <w:szCs w:val="24"/>
        </w:rPr>
        <w:t>届</w:t>
      </w:r>
      <w:r w:rsidR="000F4837">
        <w:rPr>
          <w:rFonts w:ascii="Times New Roman" w:eastAsia="宋体" w:hAnsi="Times New Roman" w:cs="Times New Roman" w:hint="eastAsia"/>
          <w:sz w:val="24"/>
          <w:szCs w:val="24"/>
        </w:rPr>
        <w:t>，已成为农村金融领域经验总结、标杆树立、成果分享、案例推介、趋势前瞻、创新指导、行业交流的平台，对我国农村金融事业健康可持续发展发挥出积极作用。</w:t>
      </w:r>
    </w:p>
    <w:p w:rsidR="00D8456C" w:rsidRPr="00D8456C" w:rsidRDefault="00D8456C" w:rsidP="00D8456C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D8456C" w:rsidRPr="00D8456C" w:rsidRDefault="000776F6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六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、活动宗旨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以“价值发掘提升竞争力”为本次评选活动的宗旨，诚邀央行、银监会等部门领导、农村金融领域专家学者及农村金融标杆机构聚焦农村金融品牌价值；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E74CFE">
        <w:rPr>
          <w:rFonts w:ascii="Times New Roman" w:eastAsia="宋体" w:hAnsi="Times New Roman" w:cs="Times New Roman" w:hint="eastAsia"/>
          <w:sz w:val="24"/>
          <w:szCs w:val="24"/>
        </w:rPr>
        <w:t>以总结本年度中国农村金融机构在改革发展、</w:t>
      </w:r>
      <w:r w:rsidR="004D5AFC">
        <w:rPr>
          <w:rFonts w:ascii="Times New Roman" w:eastAsia="宋体" w:hAnsi="Times New Roman" w:cs="Times New Roman" w:hint="eastAsia"/>
          <w:sz w:val="24"/>
          <w:szCs w:val="24"/>
        </w:rPr>
        <w:t>管理创新、</w:t>
      </w:r>
      <w:r w:rsidR="00E74CFE">
        <w:rPr>
          <w:rFonts w:ascii="Times New Roman" w:eastAsia="宋体" w:hAnsi="Times New Roman" w:cs="Times New Roman" w:hint="eastAsia"/>
          <w:sz w:val="24"/>
          <w:szCs w:val="24"/>
        </w:rPr>
        <w:t>业务创新、品牌建设、科技创新等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方面的重大成就和经验为重点；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汇聚凝练农村金融机构改革发展经验，积极推动农村金融机构品牌建设、提升农村金融机构市场竞争力；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树立一批有健全管理制度、规范企业文化、较大经营规模、较高品牌价值的农村金融机构示范典型；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有力促进农村金融机构品牌建设、提升综合竞争力，提高优秀农村金融机构的社会知名度和影响力；</w:t>
      </w:r>
    </w:p>
    <w:p w:rsid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推动农村金融机构创新与进步，促进中国农村金融创新与发展。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ED0854" w:rsidRDefault="00ED0854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2E6F09" w:rsidRDefault="002E6F09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D8456C" w:rsidRPr="00D8456C" w:rsidRDefault="00393DD0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七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、评选体系</w:t>
      </w:r>
    </w:p>
    <w:p w:rsidR="00D8456C" w:rsidRPr="00D8456C" w:rsidRDefault="00D8456C" w:rsidP="00D8456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中央党校、中国社会科学院、国务院发展研究中心、北京大学、中国人民大学、中央财经大学、中国农业大学等学术机构专家团队借鉴国内外优秀的研究体系，结合中国农村金融行业的特点，制定了符合中国国情发展现状、具有一定研究价值和中国特色的农村金融品牌价值研究模型，并在此基础之上开展“中国农村金融品牌价值榜”评选活动。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评选还邀请中国知名经济学家和金融专家组成专家顾问委员会，参与评选体系的制定和主观指标的评定，并为评选过程提供指导与监督。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</w:p>
    <w:p w:rsidR="00D8456C" w:rsidRPr="00D8456C" w:rsidRDefault="00393DD0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八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、活动特点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专业兼顾大众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——在采用专业的农村金融品牌价值评价模型进行评判的基础上，兼顾公众评价及公众口碑；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综合兼顾特色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——既综合考虑评选对象在改革发展、品牌建设战略、执行、效果等方面的整体表现，也适当兼顾有特色的农村金融品牌产品（服务）及创新案例；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定性兼顾定量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——评选以定性评价指标为主，同时采用多个定量分析指标。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</w:p>
    <w:p w:rsidR="00D8456C" w:rsidRPr="00D8456C" w:rsidRDefault="00393DD0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九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、奖项设置</w:t>
      </w:r>
    </w:p>
    <w:p w:rsidR="00D8456C" w:rsidRDefault="00D8456C" w:rsidP="00D8456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——</w:t>
      </w:r>
      <w:proofErr w:type="gramStart"/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——</w:t>
      </w:r>
      <w:proofErr w:type="gramEnd"/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中国农村金融品牌价值榜奖项设置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——</w:t>
      </w:r>
      <w:proofErr w:type="gramStart"/>
      <w:r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——</w:t>
      </w:r>
      <w:proofErr w:type="gramEnd"/>
    </w:p>
    <w:p w:rsidR="00A820C6" w:rsidRPr="00A820C6" w:rsidRDefault="00A820C6" w:rsidP="00D8456C">
      <w:pPr>
        <w:jc w:val="center"/>
        <w:rPr>
          <w:rFonts w:ascii="Times New Roman" w:eastAsia="宋体" w:hAnsi="Times New Roman" w:cs="Times New Roman"/>
          <w:b/>
          <w:szCs w:val="28"/>
        </w:rPr>
      </w:pP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Cs w:val="28"/>
        </w:rPr>
      </w:pPr>
    </w:p>
    <w:p w:rsidR="007A7AB9" w:rsidRDefault="007A7AB9" w:rsidP="007A7AB9">
      <w:pPr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MS Mincho" w:eastAsia="MS Mincho" w:hAnsi="MS Mincho" w:cs="MS Mincho" w:hint="eastAsia"/>
          <w:b/>
          <w:sz w:val="24"/>
          <w:szCs w:val="24"/>
        </w:rPr>
        <w:t>▪</w:t>
      </w:r>
      <w:r>
        <w:rPr>
          <w:rFonts w:ascii="黑体" w:eastAsia="黑体" w:hAnsi="Times New Roman" w:cs="Times New Roman" w:hint="eastAsia"/>
          <w:b/>
          <w:sz w:val="24"/>
          <w:szCs w:val="24"/>
        </w:rPr>
        <w:t xml:space="preserve"> 普惠金融系列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全国农村金融十佳精准扶贫机构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全国农村金融十佳服务民营企业机构</w:t>
      </w:r>
    </w:p>
    <w:p w:rsidR="007A7AB9" w:rsidRDefault="007A7AB9" w:rsidP="007A7AB9">
      <w:pPr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MS Mincho" w:eastAsia="MS Mincho" w:hAnsi="MS Mincho" w:cs="MS Mincho" w:hint="eastAsia"/>
          <w:b/>
          <w:sz w:val="24"/>
          <w:szCs w:val="24"/>
        </w:rPr>
        <w:t>▪</w:t>
      </w:r>
      <w:r>
        <w:rPr>
          <w:rFonts w:ascii="黑体" w:eastAsia="黑体" w:hAnsi="Times New Roman" w:cs="Times New Roman" w:hint="eastAsia"/>
          <w:b/>
          <w:sz w:val="24"/>
          <w:szCs w:val="24"/>
        </w:rPr>
        <w:t xml:space="preserve"> 乡村振兴系列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全国农村金融十佳服务乡村振兴机构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全国农村金融十佳服务乡村振兴产品</w:t>
      </w:r>
    </w:p>
    <w:p w:rsidR="007A7AB9" w:rsidRDefault="007A7AB9" w:rsidP="007A7AB9">
      <w:pPr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MS Mincho" w:eastAsia="MS Mincho" w:hAnsi="MS Mincho" w:cs="MS Mincho" w:hint="eastAsia"/>
          <w:b/>
          <w:sz w:val="24"/>
          <w:szCs w:val="24"/>
        </w:rPr>
        <w:t>▪</w:t>
      </w:r>
      <w:r>
        <w:rPr>
          <w:rFonts w:ascii="黑体" w:eastAsia="黑体" w:hAnsi="Times New Roman" w:cs="Times New Roman" w:hint="eastAsia"/>
          <w:b/>
          <w:sz w:val="24"/>
          <w:szCs w:val="24"/>
        </w:rPr>
        <w:t xml:space="preserve"> 管理创新系列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全国农村金融十佳党建创新机构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全国农村金融十佳绩效管理机构</w:t>
      </w:r>
    </w:p>
    <w:p w:rsidR="007A7AB9" w:rsidRDefault="007A7AB9" w:rsidP="007A7AB9">
      <w:pPr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MS Mincho" w:eastAsia="MS Mincho" w:hAnsi="MS Mincho" w:cs="MS Mincho" w:hint="eastAsia"/>
          <w:b/>
          <w:sz w:val="24"/>
          <w:szCs w:val="24"/>
        </w:rPr>
        <w:t>▪</w:t>
      </w:r>
      <w:r>
        <w:rPr>
          <w:rFonts w:ascii="黑体" w:eastAsia="黑体" w:hAnsi="Times New Roman" w:cs="Times New Roman" w:hint="eastAsia"/>
          <w:b/>
          <w:sz w:val="24"/>
          <w:szCs w:val="24"/>
        </w:rPr>
        <w:t xml:space="preserve"> 科技创新系列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全国农村金融十佳科技创新机构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全国农村金融十佳科技创新产品</w:t>
      </w:r>
    </w:p>
    <w:p w:rsidR="007A7AB9" w:rsidRDefault="007A7AB9" w:rsidP="007A7AB9">
      <w:pPr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MS Mincho" w:eastAsia="MS Mincho" w:hAnsi="MS Mincho" w:cs="MS Mincho" w:hint="eastAsia"/>
          <w:b/>
          <w:sz w:val="24"/>
          <w:szCs w:val="24"/>
        </w:rPr>
        <w:t>▪</w:t>
      </w:r>
      <w:r>
        <w:rPr>
          <w:rFonts w:ascii="黑体" w:eastAsia="黑体" w:hAnsi="Times New Roman" w:cs="Times New Roman" w:hint="eastAsia"/>
          <w:b/>
          <w:sz w:val="24"/>
          <w:szCs w:val="24"/>
        </w:rPr>
        <w:t xml:space="preserve"> 最美农金系列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最美服务窗口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最美乡村信贷员</w:t>
      </w:r>
    </w:p>
    <w:p w:rsidR="007A7AB9" w:rsidRDefault="007A7AB9" w:rsidP="007A7A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最美</w:t>
      </w:r>
      <w:r w:rsidR="00B53B8D">
        <w:rPr>
          <w:rFonts w:ascii="Times New Roman" w:eastAsia="宋体" w:hAnsi="Times New Roman" w:cs="Times New Roman" w:hint="eastAsia"/>
          <w:b/>
          <w:sz w:val="24"/>
          <w:szCs w:val="24"/>
        </w:rPr>
        <w:t>大堂经理</w:t>
      </w:r>
    </w:p>
    <w:p w:rsidR="00F72E27" w:rsidRDefault="00F72E27" w:rsidP="00F72E27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900AF0" w:rsidRDefault="00900AF0" w:rsidP="00F72E27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900AF0" w:rsidRPr="007A7AB9" w:rsidRDefault="00900AF0" w:rsidP="00F72E27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D8456C" w:rsidRPr="00D8456C" w:rsidRDefault="00393DD0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十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、评选范围</w:t>
      </w:r>
    </w:p>
    <w:p w:rsidR="00D8456C" w:rsidRDefault="00D8456C" w:rsidP="0018114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农村商业银行（农村合作银行、农村信用社）、城市商业银行、村镇银行、小额信贷机构、资金互助社等农村金融机构（组织）及其金融产品（服务）、</w:t>
      </w:r>
      <w:r w:rsidR="00D50214" w:rsidRPr="00D8456C">
        <w:rPr>
          <w:rFonts w:ascii="Times New Roman" w:eastAsia="宋体" w:hAnsi="Times New Roman" w:cs="Times New Roman" w:hint="eastAsia"/>
          <w:sz w:val="24"/>
          <w:szCs w:val="24"/>
        </w:rPr>
        <w:t>服务窗口、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信贷员（客户经理）、</w:t>
      </w:r>
      <w:r w:rsidR="003518EB">
        <w:rPr>
          <w:rFonts w:ascii="Times New Roman" w:eastAsia="宋体" w:hAnsi="Times New Roman" w:cs="Times New Roman" w:hint="eastAsia"/>
          <w:sz w:val="24"/>
          <w:szCs w:val="24"/>
        </w:rPr>
        <w:t>大堂经理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等。</w:t>
      </w:r>
    </w:p>
    <w:p w:rsidR="00AD365B" w:rsidRPr="00D8456C" w:rsidRDefault="00AD365B" w:rsidP="00AD365B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（一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）普惠金融系列</w:t>
      </w:r>
    </w:p>
    <w:p w:rsidR="007A7AB9" w:rsidRPr="008A6D4A" w:rsidRDefault="007A7AB9" w:rsidP="007A7AB9">
      <w:pPr>
        <w:ind w:firstLine="480"/>
        <w:rPr>
          <w:sz w:val="24"/>
        </w:rPr>
      </w:pPr>
      <w:r w:rsidRPr="007A7AB9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全国农村金融十佳精准扶贫机构</w:t>
      </w:r>
      <w:r w:rsidR="00AD365B"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>
        <w:rPr>
          <w:rFonts w:hint="eastAsia"/>
          <w:sz w:val="24"/>
        </w:rPr>
        <w:t>将评选出在金融精准扶贫方面成效突出的农村金融机构，他们是金融扶贫工作的主力军，在积极推进金融精准扶贫中表现突出，扶贫效果佳，得到</w:t>
      </w:r>
      <w:r w:rsidR="00E7182B">
        <w:rPr>
          <w:rFonts w:hint="eastAsia"/>
          <w:sz w:val="24"/>
        </w:rPr>
        <w:t>社会</w:t>
      </w:r>
      <w:r>
        <w:rPr>
          <w:rFonts w:hint="eastAsia"/>
          <w:sz w:val="24"/>
        </w:rPr>
        <w:t>的广泛认可。</w:t>
      </w:r>
    </w:p>
    <w:p w:rsidR="00564AC4" w:rsidRPr="00D8456C" w:rsidRDefault="007A7AB9" w:rsidP="00564AC4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A7AB9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全国农村金融十佳服务民营企业机构</w:t>
      </w:r>
      <w:r w:rsidR="00AD365B"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564AC4">
        <w:rPr>
          <w:rFonts w:ascii="Times New Roman" w:eastAsia="宋体" w:hAnsi="Times New Roman" w:cs="Times New Roman" w:hint="eastAsia"/>
          <w:sz w:val="24"/>
          <w:szCs w:val="24"/>
        </w:rPr>
        <w:t>将评选出在服务民营企业方面成效突出的农村金融机构，他们</w:t>
      </w:r>
      <w:r w:rsidR="00564AC4" w:rsidRPr="00D8456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="007268A2">
        <w:rPr>
          <w:rFonts w:ascii="Times New Roman" w:eastAsia="宋体" w:hAnsi="Times New Roman" w:cs="Times New Roman" w:hint="eastAsia"/>
          <w:sz w:val="24"/>
          <w:szCs w:val="24"/>
        </w:rPr>
        <w:t>服务民营企业</w:t>
      </w:r>
      <w:r w:rsidR="00564AC4">
        <w:rPr>
          <w:rFonts w:ascii="Times New Roman" w:eastAsia="宋体" w:hAnsi="Times New Roman" w:cs="Times New Roman" w:hint="eastAsia"/>
          <w:sz w:val="24"/>
          <w:szCs w:val="24"/>
        </w:rPr>
        <w:t>理念的</w:t>
      </w:r>
      <w:proofErr w:type="gramStart"/>
      <w:r w:rsidR="00564AC4">
        <w:rPr>
          <w:rFonts w:ascii="Times New Roman" w:eastAsia="宋体" w:hAnsi="Times New Roman" w:cs="Times New Roman" w:hint="eastAsia"/>
          <w:sz w:val="24"/>
          <w:szCs w:val="24"/>
        </w:rPr>
        <w:t>践行</w:t>
      </w:r>
      <w:proofErr w:type="gramEnd"/>
      <w:r w:rsidR="00564AC4" w:rsidRPr="00D8456C">
        <w:rPr>
          <w:rFonts w:ascii="Times New Roman" w:eastAsia="宋体" w:hAnsi="Times New Roman" w:cs="Times New Roman" w:hint="eastAsia"/>
          <w:sz w:val="24"/>
          <w:szCs w:val="24"/>
        </w:rPr>
        <w:t>者，在</w:t>
      </w:r>
      <w:r w:rsidR="007268A2" w:rsidRPr="007268A2">
        <w:rPr>
          <w:rFonts w:ascii="Times New Roman" w:eastAsia="宋体" w:hAnsi="Times New Roman" w:cs="Times New Roman" w:hint="eastAsia"/>
          <w:sz w:val="24"/>
          <w:szCs w:val="24"/>
        </w:rPr>
        <w:t>服务民营企业</w:t>
      </w:r>
      <w:r w:rsidR="00564AC4" w:rsidRPr="00D8456C">
        <w:rPr>
          <w:rFonts w:ascii="Times New Roman" w:eastAsia="宋体" w:hAnsi="Times New Roman" w:cs="Times New Roman" w:hint="eastAsia"/>
          <w:sz w:val="24"/>
          <w:szCs w:val="24"/>
        </w:rPr>
        <w:t>中表现突出，在业内享有极好的声誉，得到客户的广泛认可。</w:t>
      </w:r>
    </w:p>
    <w:p w:rsidR="00AD365B" w:rsidRPr="00D8456C" w:rsidRDefault="00AD365B" w:rsidP="00803E03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（二）</w:t>
      </w:r>
      <w:r w:rsidR="00803E03" w:rsidRPr="00803E03">
        <w:rPr>
          <w:rFonts w:ascii="Times New Roman" w:eastAsia="宋体" w:hAnsi="Times New Roman" w:cs="Times New Roman" w:hint="eastAsia"/>
          <w:b/>
          <w:sz w:val="24"/>
          <w:szCs w:val="24"/>
        </w:rPr>
        <w:t>乡村振兴系列</w:t>
      </w:r>
    </w:p>
    <w:p w:rsidR="00AD365B" w:rsidRPr="008A6D4A" w:rsidRDefault="00803E03" w:rsidP="008A6D4A">
      <w:pPr>
        <w:ind w:firstLine="480"/>
        <w:rPr>
          <w:sz w:val="24"/>
        </w:rPr>
      </w:pPr>
      <w:r w:rsidRPr="00803E03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全国农村金融十佳服务乡村振兴机构</w:t>
      </w:r>
      <w:r w:rsidR="00AD365B"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2561CD">
        <w:rPr>
          <w:rFonts w:hint="eastAsia"/>
          <w:sz w:val="24"/>
        </w:rPr>
        <w:t>将评选出在</w:t>
      </w:r>
      <w:r w:rsidR="00D27555">
        <w:rPr>
          <w:rFonts w:hint="eastAsia"/>
          <w:sz w:val="24"/>
        </w:rPr>
        <w:t>服务乡村振兴</w:t>
      </w:r>
      <w:r w:rsidR="002561CD">
        <w:rPr>
          <w:rFonts w:hint="eastAsia"/>
          <w:sz w:val="24"/>
        </w:rPr>
        <w:t>方面成效突出的农村金融机构，他们是</w:t>
      </w:r>
      <w:r w:rsidR="00D27555">
        <w:rPr>
          <w:rFonts w:hint="eastAsia"/>
          <w:sz w:val="24"/>
        </w:rPr>
        <w:t>乡村振兴</w:t>
      </w:r>
      <w:r w:rsidR="002561CD">
        <w:rPr>
          <w:rFonts w:hint="eastAsia"/>
          <w:sz w:val="24"/>
        </w:rPr>
        <w:t>工作的</w:t>
      </w:r>
      <w:r w:rsidR="004D5AFC">
        <w:rPr>
          <w:rFonts w:hint="eastAsia"/>
          <w:sz w:val="24"/>
        </w:rPr>
        <w:t>金融</w:t>
      </w:r>
      <w:r w:rsidR="008A6D4A">
        <w:rPr>
          <w:rFonts w:hint="eastAsia"/>
          <w:sz w:val="24"/>
        </w:rPr>
        <w:t>主力军，在积极推进</w:t>
      </w:r>
      <w:r w:rsidR="00D27555">
        <w:rPr>
          <w:rFonts w:hint="eastAsia"/>
          <w:sz w:val="24"/>
        </w:rPr>
        <w:t>服务乡村振兴</w:t>
      </w:r>
      <w:r w:rsidR="008A6D4A">
        <w:rPr>
          <w:rFonts w:hint="eastAsia"/>
          <w:sz w:val="24"/>
        </w:rPr>
        <w:t>中表现突出，得到</w:t>
      </w:r>
      <w:r w:rsidR="00E7182B">
        <w:rPr>
          <w:rFonts w:hint="eastAsia"/>
          <w:sz w:val="24"/>
        </w:rPr>
        <w:t>社会</w:t>
      </w:r>
      <w:r w:rsidR="008A6D4A">
        <w:rPr>
          <w:rFonts w:hint="eastAsia"/>
          <w:sz w:val="24"/>
        </w:rPr>
        <w:t>的广泛认可。</w:t>
      </w:r>
    </w:p>
    <w:p w:rsidR="00AD365B" w:rsidRDefault="00D27555" w:rsidP="008A6D4A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D27555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全国农村金融十佳服务乡村振兴产品</w:t>
      </w:r>
      <w:r w:rsidR="00AD365B"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8A6D4A" w:rsidRPr="00D8456C">
        <w:rPr>
          <w:rFonts w:ascii="Times New Roman" w:eastAsia="宋体" w:hAnsi="Times New Roman" w:cs="Times New Roman" w:hint="eastAsia"/>
          <w:sz w:val="24"/>
          <w:szCs w:val="24"/>
        </w:rPr>
        <w:t>参选对象是农村金融机构推出的特色</w:t>
      </w:r>
      <w:r>
        <w:rPr>
          <w:rFonts w:ascii="Times New Roman" w:eastAsia="宋体" w:hAnsi="Times New Roman" w:cs="Times New Roman" w:hint="eastAsia"/>
          <w:sz w:val="24"/>
          <w:szCs w:val="24"/>
        </w:rPr>
        <w:t>服务乡村振兴</w:t>
      </w:r>
      <w:r w:rsidR="004D5AFC">
        <w:rPr>
          <w:rFonts w:ascii="Times New Roman" w:eastAsia="宋体" w:hAnsi="Times New Roman" w:cs="Times New Roman" w:hint="eastAsia"/>
          <w:sz w:val="24"/>
          <w:szCs w:val="24"/>
        </w:rPr>
        <w:t>金融</w:t>
      </w:r>
      <w:r w:rsidR="008A6D4A" w:rsidRPr="00D8456C">
        <w:rPr>
          <w:rFonts w:ascii="Times New Roman" w:eastAsia="宋体" w:hAnsi="Times New Roman" w:cs="Times New Roman" w:hint="eastAsia"/>
          <w:sz w:val="24"/>
          <w:szCs w:val="24"/>
        </w:rPr>
        <w:t>产品或服务，这些产品（服务）具有创新性、针对性，拥有良好的客户口碑。</w:t>
      </w:r>
    </w:p>
    <w:p w:rsidR="00501A7F" w:rsidRPr="00D8456C" w:rsidRDefault="00501A7F" w:rsidP="00501A7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（三）</w:t>
      </w:r>
      <w:r w:rsidR="00E4159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管理</w:t>
      </w:r>
      <w:r w:rsidRPr="00D8456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创新系列</w:t>
      </w:r>
    </w:p>
    <w:p w:rsidR="00501A7F" w:rsidRPr="00501A7F" w:rsidRDefault="00D27555" w:rsidP="00013B95">
      <w:pPr>
        <w:ind w:firstLine="480"/>
        <w:rPr>
          <w:rFonts w:ascii="Times New Roman" w:eastAsia="宋体" w:hAnsi="Times New Roman" w:cs="Times New Roman"/>
          <w:b/>
          <w:sz w:val="24"/>
          <w:szCs w:val="24"/>
        </w:rPr>
      </w:pPr>
      <w:r w:rsidRPr="00D27555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全国农村金融十佳党建创新机构</w:t>
      </w:r>
      <w:r w:rsidR="00501A7F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Pr="00D27555">
        <w:rPr>
          <w:rFonts w:hint="eastAsia"/>
          <w:sz w:val="24"/>
        </w:rPr>
        <w:t>将评选出在</w:t>
      </w:r>
      <w:r>
        <w:rPr>
          <w:rFonts w:hint="eastAsia"/>
          <w:sz w:val="24"/>
        </w:rPr>
        <w:t>党建创新</w:t>
      </w:r>
      <w:r w:rsidRPr="00D27555">
        <w:rPr>
          <w:rFonts w:hint="eastAsia"/>
          <w:sz w:val="24"/>
        </w:rPr>
        <w:t>方面成效突出的农村金融机构，他们在</w:t>
      </w:r>
      <w:r>
        <w:rPr>
          <w:rFonts w:hint="eastAsia"/>
          <w:sz w:val="24"/>
        </w:rPr>
        <w:t>党建</w:t>
      </w:r>
      <w:r w:rsidRPr="00D27555">
        <w:rPr>
          <w:rFonts w:hint="eastAsia"/>
          <w:sz w:val="24"/>
        </w:rPr>
        <w:t>创新中表现突出，</w:t>
      </w:r>
      <w:r w:rsidR="00F46BE0">
        <w:rPr>
          <w:rFonts w:hint="eastAsia"/>
          <w:sz w:val="24"/>
        </w:rPr>
        <w:t>对农村金融</w:t>
      </w:r>
      <w:r w:rsidR="00E7182B">
        <w:rPr>
          <w:rFonts w:hint="eastAsia"/>
          <w:sz w:val="24"/>
        </w:rPr>
        <w:t>机构</w:t>
      </w:r>
      <w:r w:rsidR="004D5AFC">
        <w:rPr>
          <w:rFonts w:hint="eastAsia"/>
          <w:sz w:val="24"/>
        </w:rPr>
        <w:t>开展</w:t>
      </w:r>
      <w:r>
        <w:rPr>
          <w:rFonts w:hint="eastAsia"/>
          <w:sz w:val="24"/>
        </w:rPr>
        <w:t>党建</w:t>
      </w:r>
      <w:r w:rsidR="004D5AFC">
        <w:rPr>
          <w:rFonts w:hint="eastAsia"/>
          <w:sz w:val="24"/>
        </w:rPr>
        <w:t>工作</w:t>
      </w:r>
      <w:r w:rsidR="00F46BE0">
        <w:rPr>
          <w:rFonts w:hint="eastAsia"/>
          <w:sz w:val="24"/>
        </w:rPr>
        <w:t>有示范效应和借鉴意义。</w:t>
      </w:r>
    </w:p>
    <w:p w:rsidR="00501A7F" w:rsidRDefault="00501A7F" w:rsidP="00013B95">
      <w:pPr>
        <w:ind w:firstLine="480"/>
        <w:rPr>
          <w:rFonts w:ascii="Times New Roman" w:eastAsia="宋体" w:hAnsi="Times New Roman" w:cs="Times New Roman"/>
          <w:b/>
          <w:sz w:val="24"/>
          <w:szCs w:val="24"/>
        </w:rPr>
      </w:pPr>
      <w:r w:rsidRPr="00501A7F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全国农村金融十佳绩效管理机构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2561CD" w:rsidRPr="008D5C02">
        <w:rPr>
          <w:rFonts w:ascii="Times New Roman" w:eastAsia="宋体" w:hAnsi="Times New Roman" w:cs="Times New Roman" w:hint="eastAsia"/>
          <w:sz w:val="24"/>
          <w:szCs w:val="24"/>
        </w:rPr>
        <w:t>将评选出在绩效管理方面成效突出的农村金融机构，它们是绩效管理的领跑者，有完善的绩效评价体系，包括绩效考核程序、标准、指标、依据、原则、激励方法等，评价体系简明、实用、效果佳，对银行科学管理和业务发展起到积极</w:t>
      </w:r>
      <w:r w:rsidR="00E7182B">
        <w:rPr>
          <w:rFonts w:ascii="Times New Roman" w:eastAsia="宋体" w:hAnsi="Times New Roman" w:cs="Times New Roman" w:hint="eastAsia"/>
          <w:sz w:val="24"/>
          <w:szCs w:val="24"/>
        </w:rPr>
        <w:t>推动</w:t>
      </w:r>
      <w:r w:rsidR="002561CD" w:rsidRPr="008D5C02">
        <w:rPr>
          <w:rFonts w:ascii="Times New Roman" w:eastAsia="宋体" w:hAnsi="Times New Roman" w:cs="Times New Roman" w:hint="eastAsia"/>
          <w:sz w:val="24"/>
          <w:szCs w:val="24"/>
        </w:rPr>
        <w:t>作用。</w:t>
      </w:r>
    </w:p>
    <w:p w:rsidR="00E4159B" w:rsidRPr="00D8456C" w:rsidRDefault="00E4159B" w:rsidP="00E4159B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（四</w:t>
      </w:r>
      <w:r w:rsidRPr="00D8456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科技</w:t>
      </w:r>
      <w:r w:rsidRPr="00D8456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创新系列</w:t>
      </w:r>
    </w:p>
    <w:p w:rsidR="00E4159B" w:rsidRPr="00D8456C" w:rsidRDefault="00E4159B" w:rsidP="00E4159B">
      <w:pPr>
        <w:ind w:firstLine="480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科技创新</w:t>
      </w:r>
      <w:r w:rsidR="00E7182B">
        <w:rPr>
          <w:rFonts w:ascii="Times New Roman" w:eastAsia="宋体" w:hAnsi="Times New Roman" w:cs="Times New Roman" w:hint="eastAsia"/>
          <w:b/>
          <w:sz w:val="24"/>
          <w:szCs w:val="24"/>
        </w:rPr>
        <w:t>机构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将评选出在</w:t>
      </w:r>
      <w:r>
        <w:rPr>
          <w:rFonts w:ascii="Times New Roman" w:eastAsia="宋体" w:hAnsi="Times New Roman" w:cs="Times New Roman" w:hint="eastAsia"/>
          <w:sz w:val="24"/>
          <w:szCs w:val="24"/>
        </w:rPr>
        <w:t>科技创新</w:t>
      </w:r>
      <w:r w:rsidR="003518EB">
        <w:rPr>
          <w:rFonts w:ascii="Times New Roman" w:eastAsia="宋体" w:hAnsi="Times New Roman" w:cs="Times New Roman" w:hint="eastAsia"/>
          <w:sz w:val="24"/>
          <w:szCs w:val="24"/>
        </w:rPr>
        <w:t>、数字化转型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方面成效突出的农村金融机构，</w:t>
      </w:r>
      <w:r w:rsidR="00E7182B">
        <w:rPr>
          <w:rFonts w:ascii="Times New Roman" w:eastAsia="宋体" w:hAnsi="Times New Roman" w:cs="Times New Roman" w:hint="eastAsia"/>
          <w:sz w:val="24"/>
          <w:szCs w:val="24"/>
        </w:rPr>
        <w:t>他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们是</w:t>
      </w:r>
      <w:r>
        <w:rPr>
          <w:rFonts w:ascii="Times New Roman" w:eastAsia="宋体" w:hAnsi="Times New Roman" w:cs="Times New Roman" w:hint="eastAsia"/>
          <w:sz w:val="24"/>
          <w:szCs w:val="24"/>
        </w:rPr>
        <w:t>金融科技创新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的标杆，</w:t>
      </w:r>
      <w:r w:rsidRPr="00422880">
        <w:rPr>
          <w:rFonts w:ascii="Times New Roman" w:eastAsia="宋体" w:hAnsi="Times New Roman" w:cs="Times New Roman" w:hint="eastAsia"/>
          <w:sz w:val="24"/>
          <w:szCs w:val="24"/>
        </w:rPr>
        <w:t>有创新性强的金融科技产品或服务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7182B">
        <w:rPr>
          <w:rFonts w:ascii="Times New Roman" w:eastAsia="宋体" w:hAnsi="Times New Roman" w:cs="Times New Roman" w:hint="eastAsia"/>
          <w:sz w:val="24"/>
          <w:szCs w:val="24"/>
        </w:rPr>
        <w:t>这些产品和服务</w:t>
      </w:r>
      <w:r>
        <w:rPr>
          <w:rFonts w:ascii="Times New Roman" w:eastAsia="宋体" w:hAnsi="Times New Roman" w:cs="Times New Roman" w:hint="eastAsia"/>
          <w:sz w:val="24"/>
          <w:szCs w:val="24"/>
        </w:rPr>
        <w:t>安全便捷、交易量稳定，品牌效应佳，拥有良好的客户</w:t>
      </w:r>
      <w:r w:rsidR="002561CD">
        <w:rPr>
          <w:rFonts w:ascii="Times New Roman" w:eastAsia="宋体" w:hAnsi="Times New Roman" w:cs="Times New Roman" w:hint="eastAsia"/>
          <w:sz w:val="24"/>
          <w:szCs w:val="24"/>
        </w:rPr>
        <w:t>体验与</w:t>
      </w:r>
      <w:r>
        <w:rPr>
          <w:rFonts w:ascii="Times New Roman" w:eastAsia="宋体" w:hAnsi="Times New Roman" w:cs="Times New Roman" w:hint="eastAsia"/>
          <w:sz w:val="24"/>
          <w:szCs w:val="24"/>
        </w:rPr>
        <w:t>口碑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AD365B" w:rsidRPr="002561CD" w:rsidRDefault="00E4159B" w:rsidP="002561CD">
      <w:pPr>
        <w:ind w:firstLine="420"/>
        <w:rPr>
          <w:rFonts w:ascii="Times New Roman" w:eastAsia="宋体" w:hAnsi="Times New Roman" w:cs="Times New Roman"/>
          <w:b/>
          <w:sz w:val="24"/>
          <w:szCs w:val="24"/>
        </w:rPr>
      </w:pPr>
      <w:r w:rsidRPr="00E4159B">
        <w:rPr>
          <w:rFonts w:ascii="Times New Roman" w:eastAsia="宋体" w:hAnsi="Times New Roman" w:cs="Times New Roman" w:hint="eastAsia"/>
          <w:b/>
          <w:sz w:val="24"/>
          <w:szCs w:val="24"/>
        </w:rPr>
        <w:t>全国农村金融十佳科技创新产品：</w:t>
      </w:r>
      <w:r w:rsidR="002561CD">
        <w:rPr>
          <w:rFonts w:hint="eastAsia"/>
          <w:sz w:val="24"/>
        </w:rPr>
        <w:t>参选对象是农村金融机构</w:t>
      </w:r>
      <w:r w:rsidR="00C208FF">
        <w:rPr>
          <w:rFonts w:hint="eastAsia"/>
          <w:sz w:val="24"/>
        </w:rPr>
        <w:t>或科技企业</w:t>
      </w:r>
      <w:r w:rsidR="002561CD">
        <w:rPr>
          <w:rFonts w:hint="eastAsia"/>
          <w:sz w:val="24"/>
        </w:rPr>
        <w:t>推出的金融科技产品或服务</w:t>
      </w:r>
      <w:r w:rsidR="002561CD" w:rsidRPr="00422880">
        <w:rPr>
          <w:rFonts w:ascii="Times New Roman" w:eastAsia="宋体" w:hAnsi="Times New Roman" w:cs="Times New Roman" w:hint="eastAsia"/>
          <w:sz w:val="24"/>
          <w:szCs w:val="24"/>
        </w:rPr>
        <w:t>（包括但不局限于在管理</w:t>
      </w:r>
      <w:r w:rsidR="003518EB">
        <w:rPr>
          <w:rFonts w:ascii="Times New Roman" w:eastAsia="宋体" w:hAnsi="Times New Roman" w:cs="Times New Roman" w:hint="eastAsia"/>
          <w:sz w:val="24"/>
          <w:szCs w:val="24"/>
        </w:rPr>
        <w:t>、营销</w:t>
      </w:r>
      <w:r w:rsidR="002561CD" w:rsidRPr="00422880">
        <w:rPr>
          <w:rFonts w:ascii="Times New Roman" w:eastAsia="宋体" w:hAnsi="Times New Roman" w:cs="Times New Roman" w:hint="eastAsia"/>
          <w:sz w:val="24"/>
          <w:szCs w:val="24"/>
        </w:rPr>
        <w:t>系统的创新应用；直销银行、移动支付、电商平台、</w:t>
      </w:r>
      <w:r w:rsidR="002561CD" w:rsidRPr="00422880">
        <w:rPr>
          <w:rFonts w:ascii="Times New Roman" w:eastAsia="宋体" w:hAnsi="Times New Roman" w:cs="Times New Roman" w:hint="eastAsia"/>
          <w:sz w:val="24"/>
          <w:szCs w:val="24"/>
        </w:rPr>
        <w:t>O2O</w:t>
      </w:r>
      <w:r w:rsidR="002561CD">
        <w:rPr>
          <w:rFonts w:ascii="Times New Roman" w:eastAsia="宋体" w:hAnsi="Times New Roman" w:cs="Times New Roman" w:hint="eastAsia"/>
          <w:sz w:val="24"/>
          <w:szCs w:val="24"/>
        </w:rPr>
        <w:t>平台等），</w:t>
      </w:r>
      <w:r w:rsidR="002561CD">
        <w:rPr>
          <w:rFonts w:hint="eastAsia"/>
          <w:sz w:val="24"/>
        </w:rPr>
        <w:t>这些产品（服务）具有创新性、针对性，</w:t>
      </w:r>
      <w:r w:rsidR="002561CD">
        <w:rPr>
          <w:rFonts w:ascii="Times New Roman" w:eastAsia="宋体" w:hAnsi="Times New Roman" w:cs="Times New Roman" w:hint="eastAsia"/>
          <w:sz w:val="24"/>
          <w:szCs w:val="24"/>
        </w:rPr>
        <w:t>安全便捷、</w:t>
      </w:r>
      <w:r w:rsidR="002561CD">
        <w:rPr>
          <w:rFonts w:hint="eastAsia"/>
          <w:sz w:val="24"/>
        </w:rPr>
        <w:t>品牌效应佳、业绩突出，拥有良好的客户体验与口碑。</w:t>
      </w:r>
    </w:p>
    <w:p w:rsidR="00E4159B" w:rsidRPr="00D8456C" w:rsidRDefault="00E4159B" w:rsidP="00E4159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（五）最美农金系列</w:t>
      </w:r>
    </w:p>
    <w:p w:rsidR="00E4159B" w:rsidRPr="002561CD" w:rsidRDefault="00E4159B" w:rsidP="002561CD">
      <w:pPr>
        <w:ind w:firstLine="420"/>
        <w:rPr>
          <w:rFonts w:ascii="Times New Roman" w:eastAsia="宋体" w:hAnsi="Times New Roman" w:cs="Times New Roman"/>
          <w:bCs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最美服务窗口：</w:t>
      </w:r>
      <w:r w:rsidRPr="00D8456C">
        <w:rPr>
          <w:rFonts w:ascii="Times New Roman" w:eastAsia="宋体" w:hAnsi="Times New Roman" w:cs="Times New Roman" w:hint="eastAsia"/>
          <w:bCs/>
          <w:sz w:val="24"/>
          <w:szCs w:val="24"/>
        </w:rPr>
        <w:t>参选对象是农村金融机构的特色网点、便民服务点、流动服务点等，这些服务窗口为客户提供优质、快捷、人性化、有特色的金融服务。</w:t>
      </w:r>
    </w:p>
    <w:p w:rsidR="00E4159B" w:rsidRDefault="00E4159B" w:rsidP="00E4159B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最美乡村信贷员：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将评选出乡村信贷员中的典型代表，他们</w:t>
      </w:r>
      <w:r w:rsidR="00E7182B">
        <w:rPr>
          <w:rFonts w:ascii="Times New Roman" w:eastAsia="宋体" w:hAnsi="Times New Roman" w:cs="Times New Roman" w:hint="eastAsia"/>
          <w:sz w:val="24"/>
          <w:szCs w:val="24"/>
        </w:rPr>
        <w:t>长期扎根乡村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，拥有强烈的社会责任感、忘我的奉献精神和执着的敬业精神，区域内有声誉、行业中有口碑、言行里有价值。</w:t>
      </w:r>
    </w:p>
    <w:p w:rsidR="006F2CCB" w:rsidRPr="006F2CCB" w:rsidRDefault="006F2CCB" w:rsidP="006F2CCB">
      <w:pPr>
        <w:autoSpaceDE w:val="0"/>
        <w:autoSpaceDN w:val="0"/>
        <w:adjustRightInd w:val="0"/>
        <w:ind w:firstLineChars="200" w:firstLine="482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  <w:r w:rsidRPr="006F2CCB">
        <w:rPr>
          <w:rFonts w:ascii="宋体" w:eastAsia="宋体" w:cs="宋体" w:hint="eastAsia"/>
          <w:b/>
          <w:kern w:val="0"/>
          <w:sz w:val="24"/>
          <w:szCs w:val="24"/>
          <w:lang w:val="zh-CN"/>
        </w:rPr>
        <w:t>最美大堂经理：</w:t>
      </w:r>
      <w:r w:rsidRPr="006F2CCB">
        <w:rPr>
          <w:rFonts w:ascii="宋体" w:eastAsia="宋体" w:cs="宋体" w:hint="eastAsia"/>
          <w:kern w:val="0"/>
          <w:sz w:val="24"/>
          <w:szCs w:val="24"/>
          <w:lang w:val="zh-CN"/>
        </w:rPr>
        <w:t>将评选出农村金融机构大堂经理中的典型代表，他们具有丰富的大堂服务经验，拥有极佳的服务意识、忘我的奉献精神和执着的敬业精神，区域内有声誉、行业中有口碑、言行里有价值。</w:t>
      </w:r>
    </w:p>
    <w:p w:rsidR="00900AF0" w:rsidRDefault="00900AF0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D8456C" w:rsidRPr="00D8456C" w:rsidRDefault="00393DD0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十一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、评选原则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、本评选活动秉持科学、公开、公正、择优的原则，由专家评选委员会负责，评选活动秘书处负责具体实施推进工作，在全国范围内进行。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、诚实守信是所有参评金融机构、产品（服务）、个人等的普适要求，推荐、自荐单位或个人应对所提供信息的真实性负责，如有任何可证实的公开质疑，将取消参选资格。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、主办单位接受社会公众监督，若对候选金融机构、产品（服务）、个人等有异议，可在公示期间向主办单位反映。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/>
          <w:sz w:val="24"/>
          <w:szCs w:val="24"/>
        </w:rPr>
        <w:t xml:space="preserve">      </w:t>
      </w:r>
    </w:p>
    <w:p w:rsidR="00D8456C" w:rsidRPr="00D8456C" w:rsidRDefault="00393DD0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十二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、参评办法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本评选实行推荐和自荐相结合、社会公众投票和专家投票相结合、专家评委会综合评议票决的办法，其中专家评委票占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60%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、社会公众票占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40%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（</w:t>
      </w:r>
      <w:proofErr w:type="gramStart"/>
      <w:r w:rsidRPr="00D8456C">
        <w:rPr>
          <w:rFonts w:ascii="Times New Roman" w:eastAsia="宋体" w:hAnsi="Times New Roman" w:cs="Times New Roman" w:hint="eastAsia"/>
          <w:sz w:val="24"/>
          <w:szCs w:val="24"/>
        </w:rPr>
        <w:t>含报纸</w:t>
      </w:r>
      <w:proofErr w:type="gramEnd"/>
      <w:r w:rsidRPr="00D8456C">
        <w:rPr>
          <w:rFonts w:ascii="Times New Roman" w:eastAsia="宋体" w:hAnsi="Times New Roman" w:cs="Times New Roman" w:hint="eastAsia"/>
          <w:sz w:val="24"/>
          <w:szCs w:val="24"/>
        </w:rPr>
        <w:t>选票、</w:t>
      </w:r>
      <w:proofErr w:type="gramStart"/>
      <w:r w:rsidRPr="00D8456C">
        <w:rPr>
          <w:rFonts w:ascii="Times New Roman" w:eastAsia="宋体" w:hAnsi="Times New Roman" w:cs="Times New Roman" w:hint="eastAsia"/>
          <w:sz w:val="24"/>
          <w:szCs w:val="24"/>
        </w:rPr>
        <w:t>微信投票</w:t>
      </w:r>
      <w:proofErr w:type="gramEnd"/>
      <w:r w:rsidRPr="00D8456C">
        <w:rPr>
          <w:rFonts w:ascii="Times New Roman" w:eastAsia="宋体" w:hAnsi="Times New Roman" w:cs="Times New Roman" w:hint="eastAsia"/>
          <w:sz w:val="24"/>
          <w:szCs w:val="24"/>
        </w:rPr>
        <w:t>等）。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>推荐、自荐者须先向组委会</w:t>
      </w:r>
      <w:r w:rsidR="003518EB">
        <w:rPr>
          <w:rFonts w:ascii="Times New Roman" w:eastAsia="宋体" w:hAnsi="Times New Roman" w:cs="Times New Roman" w:hint="eastAsia"/>
          <w:sz w:val="24"/>
          <w:szCs w:val="24"/>
        </w:rPr>
        <w:t>提交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申报表。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注：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b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、同一家农村金融</w:t>
      </w:r>
      <w:r w:rsidR="00E7182B">
        <w:rPr>
          <w:rFonts w:ascii="Times New Roman" w:eastAsia="宋体" w:hAnsi="Times New Roman" w:cs="Times New Roman" w:hint="eastAsia"/>
          <w:b/>
          <w:sz w:val="24"/>
          <w:szCs w:val="24"/>
        </w:rPr>
        <w:t>法人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机构（组织）可以参评五项以内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(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含五项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)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的评选奖项。</w:t>
      </w:r>
    </w:p>
    <w:p w:rsidR="00D8456C" w:rsidRPr="00D8456C" w:rsidRDefault="00D8456C" w:rsidP="00D8456C">
      <w:pPr>
        <w:ind w:firstLine="420"/>
        <w:rPr>
          <w:rFonts w:ascii="Times New Roman" w:eastAsia="宋体" w:hAnsi="Times New Roman" w:cs="Times New Roman"/>
          <w:b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、每家参评单位须向组委会提交“农村金融品牌价值榜申报承诺书”一份、农村金融品牌价值榜申报总表一份、单项奖申报表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份，统一用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A4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纸打印快递至组委会。同时需提交所有参选资料的电子版一份，发至组委会邮箱</w:t>
      </w:r>
      <w:r w:rsidR="003518EB">
        <w:rPr>
          <w:rFonts w:ascii="Times New Roman" w:eastAsia="宋体" w:hAnsi="Times New Roman" w:cs="Times New Roman" w:hint="eastAsia"/>
          <w:b/>
          <w:sz w:val="24"/>
          <w:szCs w:val="24"/>
        </w:rPr>
        <w:t>，邮件名称须注明“中国农村金融品牌价值榜”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(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邮寄地址和邮箱详见本方案第十</w:t>
      </w:r>
      <w:r w:rsidR="004D5AFC">
        <w:rPr>
          <w:rFonts w:ascii="Times New Roman" w:eastAsia="宋体" w:hAnsi="Times New Roman" w:cs="Times New Roman" w:hint="eastAsia"/>
          <w:b/>
          <w:sz w:val="24"/>
          <w:szCs w:val="24"/>
        </w:rPr>
        <w:t>三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条“联系方式”项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)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</w:p>
    <w:p w:rsidR="00D8456C" w:rsidRPr="00D8456C" w:rsidRDefault="00393DD0" w:rsidP="00D8456C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十三</w:t>
      </w:r>
      <w:r w:rsidR="00D8456C" w:rsidRPr="00D8456C">
        <w:rPr>
          <w:rFonts w:ascii="Times New Roman" w:eastAsia="宋体" w:hAnsi="Times New Roman" w:cs="Times New Roman" w:hint="eastAsia"/>
          <w:b/>
          <w:sz w:val="28"/>
          <w:szCs w:val="28"/>
        </w:rPr>
        <w:t>、报名及联系方式</w:t>
      </w:r>
    </w:p>
    <w:p w:rsidR="00D8456C" w:rsidRPr="00D8456C" w:rsidRDefault="00D8456C" w:rsidP="00D8456C">
      <w:pPr>
        <w:ind w:firstLineChars="196" w:firstLine="472"/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申报表格下载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：点击</w:t>
      </w:r>
      <w:r w:rsidR="00D66AC3">
        <w:rPr>
          <w:rFonts w:ascii="Times New Roman" w:eastAsia="宋体" w:hAnsi="Times New Roman" w:cs="Times New Roman" w:hint="eastAsia"/>
          <w:sz w:val="24"/>
          <w:szCs w:val="24"/>
        </w:rPr>
        <w:t>中华合作时报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网（</w:t>
      </w:r>
      <w:r w:rsidR="00CF1BAB" w:rsidRPr="00CF1BAB">
        <w:rPr>
          <w:rFonts w:ascii="Times New Roman" w:eastAsia="宋体" w:hAnsi="Times New Roman" w:cs="Times New Roman"/>
          <w:szCs w:val="24"/>
        </w:rPr>
        <w:t>http://www.zh-hz.com/</w:t>
      </w:r>
      <w:r w:rsidR="008B2A69">
        <w:rPr>
          <w:rFonts w:ascii="Times New Roman" w:eastAsia="宋体" w:hAnsi="Times New Roman" w:cs="Times New Roman" w:hint="eastAsia"/>
          <w:sz w:val="24"/>
          <w:szCs w:val="24"/>
        </w:rPr>
        <w:t>）首页“第</w:t>
      </w:r>
      <w:r w:rsidR="003518EB">
        <w:rPr>
          <w:rFonts w:ascii="Times New Roman" w:eastAsia="宋体" w:hAnsi="Times New Roman" w:cs="Times New Roman" w:hint="eastAsia"/>
          <w:sz w:val="24"/>
          <w:szCs w:val="24"/>
        </w:rPr>
        <w:t>十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届中国农村金融品牌价值榜”专题下载表格，也可致电组委会索要电子版申报表格。</w:t>
      </w:r>
    </w:p>
    <w:p w:rsidR="00D8456C" w:rsidRPr="00D8456C" w:rsidRDefault="00D8456C" w:rsidP="00D8456C">
      <w:pPr>
        <w:ind w:firstLineChars="196" w:firstLine="472"/>
        <w:rPr>
          <w:rFonts w:ascii="Times New Roman" w:eastAsia="宋体" w:hAnsi="Times New Roman" w:cs="Times New Roman"/>
          <w:b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咨询电话：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010-</w:t>
      </w:r>
      <w:r w:rsidRPr="00D8456C">
        <w:rPr>
          <w:rFonts w:ascii="黑体" w:eastAsia="黑体" w:hAnsi="Times New Roman" w:cs="Times New Roman" w:hint="eastAsia"/>
          <w:b/>
          <w:sz w:val="24"/>
          <w:szCs w:val="24"/>
        </w:rPr>
        <w:t>63734464、63702368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传真：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010-63702768       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邮箱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3518EB">
        <w:rPr>
          <w:rFonts w:ascii="Times New Roman" w:eastAsia="宋体" w:hAnsi="Times New Roman" w:cs="Times New Roman" w:hint="eastAsia"/>
          <w:sz w:val="24"/>
          <w:szCs w:val="24"/>
        </w:rPr>
        <w:t>zhhz666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@vip.sina.com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通讯地址：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北京市丰台区</w:t>
      </w:r>
      <w:r w:rsidR="003518EB">
        <w:rPr>
          <w:rFonts w:ascii="Times New Roman" w:eastAsia="宋体" w:hAnsi="Times New Roman" w:cs="Times New Roman" w:hint="eastAsia"/>
          <w:sz w:val="24"/>
          <w:szCs w:val="24"/>
        </w:rPr>
        <w:t>南四环西路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188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号总部基地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区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号楼</w:t>
      </w:r>
    </w:p>
    <w:p w:rsidR="00D8456C" w:rsidRPr="00D8456C" w:rsidRDefault="00D8456C" w:rsidP="00D8456C">
      <w:pPr>
        <w:rPr>
          <w:rFonts w:ascii="Times New Roman" w:eastAsia="宋体" w:hAnsi="Times New Roman" w:cs="Times New Roman"/>
          <w:sz w:val="24"/>
          <w:szCs w:val="24"/>
        </w:rPr>
      </w:pP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          </w:t>
      </w:r>
      <w:r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中国农村金融品牌价值榜组委会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收　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>邮编：</w:t>
      </w:r>
      <w:r w:rsidRPr="00D8456C">
        <w:rPr>
          <w:rFonts w:ascii="Times New Roman" w:eastAsia="宋体" w:hAnsi="Times New Roman" w:cs="Times New Roman" w:hint="eastAsia"/>
          <w:sz w:val="24"/>
          <w:szCs w:val="24"/>
        </w:rPr>
        <w:t xml:space="preserve">100070 </w:t>
      </w:r>
    </w:p>
    <w:p w:rsidR="00D8456C" w:rsidRPr="00D8456C" w:rsidRDefault="00E7182B" w:rsidP="00D8456C">
      <w:pPr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报名</w:t>
      </w:r>
      <w:r w:rsidR="00D8456C" w:rsidRPr="00D8456C">
        <w:rPr>
          <w:rFonts w:ascii="Times New Roman" w:eastAsia="宋体" w:hAnsi="Times New Roman" w:cs="Times New Roman" w:hint="eastAsia"/>
          <w:b/>
          <w:sz w:val="24"/>
          <w:szCs w:val="24"/>
        </w:rPr>
        <w:t>截止日期：</w:t>
      </w:r>
      <w:r w:rsidR="00F91259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="00D8456C" w:rsidRPr="00D8456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3518E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D8456C" w:rsidRPr="00D8456C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3518EB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="00D8456C" w:rsidRPr="00D8456C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F72E27" w:rsidRDefault="00F72E27" w:rsidP="00F72E27">
      <w:pPr>
        <w:rPr>
          <w:rFonts w:ascii="黑体" w:eastAsia="黑体" w:hAnsi="Times New Roman" w:cs="Times New Roman"/>
          <w:sz w:val="30"/>
          <w:szCs w:val="30"/>
        </w:rPr>
      </w:pPr>
    </w:p>
    <w:p w:rsidR="005227D8" w:rsidRDefault="005227D8" w:rsidP="00F72E27">
      <w:pPr>
        <w:rPr>
          <w:rFonts w:ascii="黑体" w:eastAsia="黑体" w:hAnsi="Times New Roman" w:cs="Times New Roman"/>
          <w:sz w:val="30"/>
          <w:szCs w:val="30"/>
        </w:rPr>
      </w:pPr>
    </w:p>
    <w:p w:rsidR="00F72E27" w:rsidRDefault="005227D8" w:rsidP="00F72E27">
      <w:pPr>
        <w:rPr>
          <w:rFonts w:ascii="黑体" w:eastAsia="黑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75AA87C" wp14:editId="2BFE723E">
            <wp:simplePos x="0" y="0"/>
            <wp:positionH relativeFrom="column">
              <wp:posOffset>3733800</wp:posOffset>
            </wp:positionH>
            <wp:positionV relativeFrom="paragraph">
              <wp:posOffset>6350</wp:posOffset>
            </wp:positionV>
            <wp:extent cx="1485900" cy="1485900"/>
            <wp:effectExtent l="0" t="0" r="0" b="0"/>
            <wp:wrapNone/>
            <wp:docPr id="1" name="图片 1" descr="中国农村金融品牌价值榜组委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中国农村金融品牌价值榜组委会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E27" w:rsidRDefault="00D8456C" w:rsidP="00F72E27">
      <w:pPr>
        <w:jc w:val="right"/>
        <w:rPr>
          <w:rFonts w:ascii="黑体" w:eastAsia="黑体" w:hAnsi="Times New Roman" w:cs="Times New Roman"/>
          <w:sz w:val="30"/>
          <w:szCs w:val="30"/>
        </w:rPr>
      </w:pPr>
      <w:r w:rsidRPr="00D8456C">
        <w:rPr>
          <w:rFonts w:ascii="黑体" w:eastAsia="黑体" w:hAnsi="Times New Roman" w:cs="Times New Roman" w:hint="eastAsia"/>
          <w:sz w:val="30"/>
          <w:szCs w:val="30"/>
        </w:rPr>
        <w:t>中国农村金融品牌价值榜组委会</w:t>
      </w:r>
      <w:r w:rsidR="00F72E27">
        <w:rPr>
          <w:rFonts w:ascii="黑体" w:eastAsia="黑体" w:hAnsi="Times New Roman" w:cs="Times New Roman" w:hint="eastAsia"/>
          <w:sz w:val="30"/>
          <w:szCs w:val="30"/>
        </w:rPr>
        <w:t xml:space="preserve">                 </w:t>
      </w:r>
    </w:p>
    <w:p w:rsidR="00A0293B" w:rsidRPr="00F72E27" w:rsidRDefault="00F91259" w:rsidP="005227D8">
      <w:pPr>
        <w:ind w:right="900"/>
        <w:jc w:val="righ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2020</w:t>
      </w:r>
      <w:r w:rsidR="00D8456C" w:rsidRPr="00D8456C">
        <w:rPr>
          <w:rFonts w:ascii="黑体" w:eastAsia="黑体" w:hAnsi="Times New Roman" w:cs="Times New Roman" w:hint="eastAsia"/>
          <w:sz w:val="30"/>
          <w:szCs w:val="30"/>
        </w:rPr>
        <w:t>年1月</w:t>
      </w:r>
      <w:r w:rsidR="003518EB">
        <w:rPr>
          <w:rFonts w:ascii="黑体" w:eastAsia="黑体" w:hAnsi="Times New Roman" w:cs="Times New Roman" w:hint="eastAsia"/>
          <w:sz w:val="30"/>
          <w:szCs w:val="30"/>
        </w:rPr>
        <w:t>1</w:t>
      </w:r>
      <w:bookmarkStart w:id="0" w:name="_GoBack"/>
      <w:bookmarkEnd w:id="0"/>
      <w:r w:rsidR="00D8456C" w:rsidRPr="00D8456C">
        <w:rPr>
          <w:rFonts w:ascii="黑体" w:eastAsia="黑体" w:hAnsi="Times New Roman" w:cs="Times New Roman" w:hint="eastAsia"/>
          <w:sz w:val="30"/>
          <w:szCs w:val="30"/>
        </w:rPr>
        <w:t>日</w:t>
      </w:r>
    </w:p>
    <w:sectPr w:rsidR="00A0293B" w:rsidRPr="00F72E27" w:rsidSect="00241AEB">
      <w:footerReference w:type="default" r:id="rId10"/>
      <w:headerReference w:type="first" r:id="rId11"/>
      <w:footerReference w:type="first" r:id="rId12"/>
      <w:pgSz w:w="11906" w:h="16838"/>
      <w:pgMar w:top="1701" w:right="1418" w:bottom="1440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FF" w:rsidRDefault="009B38FF">
      <w:r>
        <w:separator/>
      </w:r>
    </w:p>
  </w:endnote>
  <w:endnote w:type="continuationSeparator" w:id="0">
    <w:p w:rsidR="009B38FF" w:rsidRDefault="009B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Default="001A3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518EB" w:rsidRPr="003518EB">
      <w:rPr>
        <w:noProof/>
        <w:lang w:val="zh-CN"/>
      </w:rPr>
      <w:t>5</w:t>
    </w:r>
    <w:r>
      <w:fldChar w:fldCharType="end"/>
    </w:r>
  </w:p>
  <w:p w:rsidR="001A3271" w:rsidRDefault="001A3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71" w:rsidRDefault="001A3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317C0" w:rsidRPr="00D317C0">
      <w:rPr>
        <w:noProof/>
        <w:lang w:val="zh-CN"/>
      </w:rPr>
      <w:t>1</w:t>
    </w:r>
    <w:r>
      <w:fldChar w:fldCharType="end"/>
    </w:r>
  </w:p>
  <w:p w:rsidR="001A3271" w:rsidRDefault="001A3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FF" w:rsidRDefault="009B38FF">
      <w:r>
        <w:separator/>
      </w:r>
    </w:p>
  </w:footnote>
  <w:footnote w:type="continuationSeparator" w:id="0">
    <w:p w:rsidR="009B38FF" w:rsidRDefault="009B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F6" w:rsidRDefault="000776F6" w:rsidP="000776F6">
    <w:pPr>
      <w:pStyle w:val="a3"/>
      <w:pBdr>
        <w:bottom w:val="none" w:sz="0" w:space="0" w:color="auto"/>
      </w:pBdr>
      <w:adjustRightInd w:val="0"/>
      <w:ind w:rightChars="-50" w:right="-105"/>
      <w:jc w:val="distribute"/>
      <w:rPr>
        <w:b/>
        <w:color w:val="FF0000"/>
        <w:sz w:val="52"/>
        <w:szCs w:val="52"/>
      </w:rPr>
    </w:pPr>
    <w:r>
      <w:rPr>
        <w:rFonts w:hint="eastAsia"/>
        <w:b/>
        <w:color w:val="FF0000"/>
        <w:sz w:val="52"/>
        <w:szCs w:val="52"/>
      </w:rPr>
      <w:t>中华合作时报社</w:t>
    </w:r>
  </w:p>
  <w:p w:rsidR="001A3271" w:rsidRPr="002E6F09" w:rsidRDefault="001A3271" w:rsidP="002E6F09">
    <w:pPr>
      <w:pStyle w:val="a3"/>
      <w:pBdr>
        <w:bottom w:val="none" w:sz="0" w:space="0" w:color="auto"/>
      </w:pBdr>
      <w:adjustRightInd w:val="0"/>
      <w:ind w:rightChars="-50" w:right="-105"/>
      <w:jc w:val="distribute"/>
      <w:rPr>
        <w:b/>
        <w:color w:val="FF0000"/>
        <w:sz w:val="52"/>
        <w:szCs w:val="52"/>
      </w:rPr>
    </w:pPr>
    <w:r>
      <w:rPr>
        <w:rFonts w:hint="eastAsia"/>
        <w:b/>
        <w:color w:val="FF0000"/>
        <w:sz w:val="52"/>
        <w:szCs w:val="52"/>
      </w:rPr>
      <w:t>《中国金融》杂志社</w:t>
    </w:r>
    <w:r>
      <w:rPr>
        <w:rFonts w:hint="eastAsia"/>
        <w:b/>
        <w:noProof/>
        <w:color w:val="FF000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2EE7C" wp14:editId="509409E6">
              <wp:simplePos x="0" y="0"/>
              <wp:positionH relativeFrom="column">
                <wp:posOffset>38100</wp:posOffset>
              </wp:positionH>
              <wp:positionV relativeFrom="paragraph">
                <wp:posOffset>408940</wp:posOffset>
              </wp:positionV>
              <wp:extent cx="5829300" cy="0"/>
              <wp:effectExtent l="0" t="19050" r="19050" b="3810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32.2pt" to="462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" strokecolor="red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6C"/>
    <w:rsid w:val="00013B95"/>
    <w:rsid w:val="00067F14"/>
    <w:rsid w:val="000776F6"/>
    <w:rsid w:val="000B5F24"/>
    <w:rsid w:val="000F4837"/>
    <w:rsid w:val="0011111D"/>
    <w:rsid w:val="00127504"/>
    <w:rsid w:val="0018114F"/>
    <w:rsid w:val="00191892"/>
    <w:rsid w:val="001A3271"/>
    <w:rsid w:val="001A3AD5"/>
    <w:rsid w:val="001F79A0"/>
    <w:rsid w:val="0022670D"/>
    <w:rsid w:val="00234A34"/>
    <w:rsid w:val="00241AEB"/>
    <w:rsid w:val="00245899"/>
    <w:rsid w:val="002561CD"/>
    <w:rsid w:val="002628C6"/>
    <w:rsid w:val="002744E8"/>
    <w:rsid w:val="002E6F09"/>
    <w:rsid w:val="003265AF"/>
    <w:rsid w:val="003518EB"/>
    <w:rsid w:val="00366E3E"/>
    <w:rsid w:val="00393DD0"/>
    <w:rsid w:val="003A0B39"/>
    <w:rsid w:val="003A3D33"/>
    <w:rsid w:val="00416958"/>
    <w:rsid w:val="00422880"/>
    <w:rsid w:val="00426C8A"/>
    <w:rsid w:val="00435BEA"/>
    <w:rsid w:val="00477E08"/>
    <w:rsid w:val="00491AC2"/>
    <w:rsid w:val="004A1883"/>
    <w:rsid w:val="004D5AFC"/>
    <w:rsid w:val="00501A7F"/>
    <w:rsid w:val="00503BC5"/>
    <w:rsid w:val="005227D8"/>
    <w:rsid w:val="00564AC4"/>
    <w:rsid w:val="00583969"/>
    <w:rsid w:val="005B364E"/>
    <w:rsid w:val="005B68E8"/>
    <w:rsid w:val="005C184C"/>
    <w:rsid w:val="005C7E79"/>
    <w:rsid w:val="005F665F"/>
    <w:rsid w:val="0064386E"/>
    <w:rsid w:val="006B2039"/>
    <w:rsid w:val="006F2CCB"/>
    <w:rsid w:val="00722840"/>
    <w:rsid w:val="007268A2"/>
    <w:rsid w:val="007A3FB2"/>
    <w:rsid w:val="007A74A0"/>
    <w:rsid w:val="007A7AB9"/>
    <w:rsid w:val="00803E03"/>
    <w:rsid w:val="00847440"/>
    <w:rsid w:val="00896F51"/>
    <w:rsid w:val="008A6D4A"/>
    <w:rsid w:val="008B2A69"/>
    <w:rsid w:val="008D5C02"/>
    <w:rsid w:val="008F0A2D"/>
    <w:rsid w:val="00900AF0"/>
    <w:rsid w:val="00947122"/>
    <w:rsid w:val="00962EC3"/>
    <w:rsid w:val="009867B0"/>
    <w:rsid w:val="009B38FF"/>
    <w:rsid w:val="009C0C15"/>
    <w:rsid w:val="00A0293B"/>
    <w:rsid w:val="00A80EF1"/>
    <w:rsid w:val="00A820C6"/>
    <w:rsid w:val="00A95E14"/>
    <w:rsid w:val="00AB7B63"/>
    <w:rsid w:val="00AC417C"/>
    <w:rsid w:val="00AD365B"/>
    <w:rsid w:val="00B31E9B"/>
    <w:rsid w:val="00B40ECA"/>
    <w:rsid w:val="00B4452E"/>
    <w:rsid w:val="00B53B8D"/>
    <w:rsid w:val="00BB2BBD"/>
    <w:rsid w:val="00BB7E21"/>
    <w:rsid w:val="00BF0502"/>
    <w:rsid w:val="00C208FF"/>
    <w:rsid w:val="00C45C56"/>
    <w:rsid w:val="00C522D9"/>
    <w:rsid w:val="00C57C51"/>
    <w:rsid w:val="00C74BF5"/>
    <w:rsid w:val="00CD4878"/>
    <w:rsid w:val="00CD61B9"/>
    <w:rsid w:val="00CE7DF4"/>
    <w:rsid w:val="00CF1BAB"/>
    <w:rsid w:val="00D27555"/>
    <w:rsid w:val="00D317C0"/>
    <w:rsid w:val="00D34FBB"/>
    <w:rsid w:val="00D50214"/>
    <w:rsid w:val="00D66AC3"/>
    <w:rsid w:val="00D66D3B"/>
    <w:rsid w:val="00D8456C"/>
    <w:rsid w:val="00D94AD8"/>
    <w:rsid w:val="00DB7B8D"/>
    <w:rsid w:val="00DC42A0"/>
    <w:rsid w:val="00DE005B"/>
    <w:rsid w:val="00E36DA1"/>
    <w:rsid w:val="00E4159B"/>
    <w:rsid w:val="00E529CF"/>
    <w:rsid w:val="00E55022"/>
    <w:rsid w:val="00E7182B"/>
    <w:rsid w:val="00E74CFE"/>
    <w:rsid w:val="00E81D41"/>
    <w:rsid w:val="00ED0854"/>
    <w:rsid w:val="00ED22ED"/>
    <w:rsid w:val="00F46BE0"/>
    <w:rsid w:val="00F60E2E"/>
    <w:rsid w:val="00F72E27"/>
    <w:rsid w:val="00F91259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45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51163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B9A1-8B30-484B-91A3-C5796DA8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hzsb051</cp:lastModifiedBy>
  <cp:revision>27</cp:revision>
  <cp:lastPrinted>2018-12-18T08:39:00Z</cp:lastPrinted>
  <dcterms:created xsi:type="dcterms:W3CDTF">2018-12-17T02:15:00Z</dcterms:created>
  <dcterms:modified xsi:type="dcterms:W3CDTF">2019-12-23T07:18:00Z</dcterms:modified>
</cp:coreProperties>
</file>