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B6" w:rsidRPr="00224CEC" w:rsidRDefault="00224CEC" w:rsidP="00224CEC">
      <w:pPr>
        <w:spacing w:afterLines="50" w:after="156" w:line="408" w:lineRule="auto"/>
        <w:ind w:firstLineChars="200" w:firstLine="881"/>
        <w:jc w:val="center"/>
        <w:rPr>
          <w:rFonts w:ascii="华文楷体" w:eastAsia="华文楷体" w:hAnsi="华文楷体"/>
          <w:b/>
          <w:bCs/>
          <w:sz w:val="44"/>
          <w:szCs w:val="44"/>
        </w:rPr>
      </w:pPr>
      <w:r w:rsidRPr="00224CEC">
        <w:rPr>
          <w:rFonts w:ascii="华文楷体" w:eastAsia="华文楷体" w:hAnsi="华文楷体" w:hint="eastAsia"/>
          <w:b/>
          <w:bCs/>
          <w:sz w:val="44"/>
          <w:szCs w:val="44"/>
        </w:rPr>
        <w:t xml:space="preserve">读《梁家河》有感   </w:t>
      </w:r>
    </w:p>
    <w:p w:rsidR="00D61BB6" w:rsidRPr="008D1A14" w:rsidRDefault="00224CEC" w:rsidP="008D1A14">
      <w:pPr>
        <w:spacing w:line="408" w:lineRule="auto"/>
        <w:ind w:firstLineChars="200" w:firstLine="640"/>
        <w:jc w:val="left"/>
        <w:rPr>
          <w:rFonts w:ascii="仿宋" w:eastAsia="仿宋" w:hAnsi="仿宋"/>
          <w:sz w:val="32"/>
          <w:szCs w:val="32"/>
        </w:rPr>
      </w:pPr>
      <w:r w:rsidRPr="008D1A14">
        <w:rPr>
          <w:rFonts w:ascii="仿宋" w:eastAsia="仿宋" w:hAnsi="仿宋" w:hint="eastAsia"/>
          <w:sz w:val="32"/>
          <w:szCs w:val="32"/>
        </w:rPr>
        <w:t>各位领导、同事们：</w:t>
      </w:r>
    </w:p>
    <w:p w:rsidR="00D61BB6" w:rsidRPr="008D1A14" w:rsidRDefault="00224CEC" w:rsidP="008D1A14">
      <w:pPr>
        <w:spacing w:line="408" w:lineRule="auto"/>
        <w:ind w:firstLineChars="200" w:firstLine="640"/>
        <w:jc w:val="left"/>
        <w:rPr>
          <w:rFonts w:ascii="仿宋" w:eastAsia="仿宋" w:hAnsi="仿宋"/>
          <w:sz w:val="32"/>
          <w:szCs w:val="32"/>
        </w:rPr>
      </w:pPr>
      <w:r w:rsidRPr="008D1A14">
        <w:rPr>
          <w:rFonts w:ascii="仿宋" w:eastAsia="仿宋" w:hAnsi="仿宋" w:hint="eastAsia"/>
          <w:sz w:val="32"/>
          <w:szCs w:val="32"/>
        </w:rPr>
        <w:t>大家好，我叫徐娜，是中国农资传媒的一名新成员。恰逢建党97周年之际，很高兴能代表党委二支部和大家分享我读完《梁家河》这本书的感受。</w:t>
      </w:r>
    </w:p>
    <w:p w:rsidR="00D61BB6" w:rsidRPr="008D1A14" w:rsidRDefault="00224CEC" w:rsidP="008D1A14">
      <w:pPr>
        <w:spacing w:line="408" w:lineRule="auto"/>
        <w:ind w:firstLineChars="200" w:firstLine="640"/>
        <w:jc w:val="left"/>
        <w:rPr>
          <w:rFonts w:ascii="仿宋" w:eastAsia="仿宋" w:hAnsi="仿宋"/>
          <w:sz w:val="32"/>
          <w:szCs w:val="32"/>
        </w:rPr>
      </w:pPr>
      <w:r w:rsidRPr="008D1A14">
        <w:rPr>
          <w:rFonts w:ascii="仿宋" w:eastAsia="仿宋" w:hAnsi="仿宋" w:hint="eastAsia"/>
          <w:sz w:val="32"/>
          <w:szCs w:val="32"/>
        </w:rPr>
        <w:t>《梁家河》这本书很简短，但不平凡，它讲述了习近平总书记在梁家河插队7年间不平凡的知青岁月。字里行间流露出的都是总书记敢为人先、吃苦耐劳、攻坚克难、甘于奉献的高尚品质，也正是这7年不平凡的岁月孕育了他以人民为中心的发展思想。</w:t>
      </w:r>
    </w:p>
    <w:p w:rsidR="00D61BB6" w:rsidRDefault="00224CEC" w:rsidP="008D1A14">
      <w:pPr>
        <w:spacing w:line="408" w:lineRule="auto"/>
        <w:ind w:firstLineChars="200" w:firstLine="640"/>
        <w:jc w:val="left"/>
        <w:rPr>
          <w:rFonts w:ascii="仿宋" w:eastAsia="仿宋" w:hAnsi="仿宋" w:hint="eastAsia"/>
          <w:sz w:val="32"/>
          <w:szCs w:val="32"/>
        </w:rPr>
      </w:pPr>
      <w:r w:rsidRPr="008D1A14">
        <w:rPr>
          <w:rFonts w:ascii="仿宋" w:eastAsia="仿宋" w:hAnsi="仿宋" w:hint="eastAsia"/>
          <w:sz w:val="32"/>
          <w:szCs w:val="32"/>
        </w:rPr>
        <w:t>“我人生第一步所学到的都是在梁家河。不要小看梁家河，这是有大学问的地方。”仔细研读过《梁家河》这本书之后，对于封面上的这句话才有了更加深刻的认识。书中一个个生动的故事、一段段难忘的历史以及如今梁家河巨大的变迁让我深受启迪。</w:t>
      </w:r>
    </w:p>
    <w:p w:rsidR="008D1A14" w:rsidRPr="008D1A14" w:rsidRDefault="008D1A14" w:rsidP="008D1A14">
      <w:pPr>
        <w:spacing w:line="408" w:lineRule="auto"/>
        <w:ind w:firstLineChars="200" w:firstLine="640"/>
        <w:jc w:val="left"/>
        <w:rPr>
          <w:rFonts w:ascii="仿宋" w:eastAsia="仿宋" w:hAnsi="仿宋"/>
          <w:sz w:val="32"/>
          <w:szCs w:val="32"/>
        </w:rPr>
      </w:pPr>
    </w:p>
    <w:p w:rsidR="00D61BB6" w:rsidRPr="008D1A14" w:rsidRDefault="00224CEC" w:rsidP="008D1A14">
      <w:pPr>
        <w:spacing w:line="408" w:lineRule="auto"/>
        <w:ind w:firstLineChars="200" w:firstLine="643"/>
        <w:jc w:val="left"/>
        <w:rPr>
          <w:rFonts w:ascii="仿宋" w:eastAsia="仿宋" w:hAnsi="仿宋"/>
          <w:b/>
          <w:bCs/>
          <w:sz w:val="32"/>
          <w:szCs w:val="32"/>
        </w:rPr>
      </w:pPr>
      <w:r w:rsidRPr="008D1A14">
        <w:rPr>
          <w:rFonts w:ascii="仿宋" w:eastAsia="仿宋" w:hAnsi="仿宋" w:hint="eastAsia"/>
          <w:b/>
          <w:bCs/>
          <w:sz w:val="32"/>
          <w:szCs w:val="32"/>
        </w:rPr>
        <w:t>办法总比困难多</w:t>
      </w:r>
    </w:p>
    <w:p w:rsidR="00D61BB6" w:rsidRPr="008D1A14" w:rsidRDefault="00224CEC" w:rsidP="008D1A14">
      <w:pPr>
        <w:spacing w:line="408" w:lineRule="auto"/>
        <w:ind w:firstLineChars="200" w:firstLine="640"/>
        <w:jc w:val="left"/>
        <w:rPr>
          <w:rFonts w:ascii="仿宋" w:eastAsia="仿宋" w:hAnsi="仿宋"/>
          <w:sz w:val="32"/>
          <w:szCs w:val="32"/>
        </w:rPr>
      </w:pPr>
      <w:r w:rsidRPr="008D1A14">
        <w:rPr>
          <w:rFonts w:ascii="仿宋" w:eastAsia="仿宋" w:hAnsi="仿宋" w:hint="eastAsia"/>
          <w:sz w:val="32"/>
          <w:szCs w:val="32"/>
        </w:rPr>
        <w:t>1968年12月22日，毛主席号召：“知识青年到农村去，接受贫下中农再教育，很有必要。”这句话一落地，全国1700万青年学生离开城市走向农村，开始了一段刻骨铭心的难忘经历。</w:t>
      </w:r>
    </w:p>
    <w:p w:rsidR="00D61BB6" w:rsidRPr="008D1A14" w:rsidRDefault="00224CEC" w:rsidP="008D1A14">
      <w:pPr>
        <w:spacing w:line="408" w:lineRule="auto"/>
        <w:ind w:firstLineChars="200" w:firstLine="640"/>
        <w:jc w:val="left"/>
        <w:rPr>
          <w:rFonts w:ascii="仿宋" w:eastAsia="仿宋" w:hAnsi="仿宋"/>
          <w:sz w:val="32"/>
          <w:szCs w:val="32"/>
        </w:rPr>
      </w:pPr>
      <w:r w:rsidRPr="008D1A14">
        <w:rPr>
          <w:rFonts w:ascii="仿宋" w:eastAsia="仿宋" w:hAnsi="仿宋" w:hint="eastAsia"/>
          <w:sz w:val="32"/>
          <w:szCs w:val="32"/>
        </w:rPr>
        <w:t>1969年1月，不到16岁的习近平响应号召，从首都北京来到陕西省延川县一个叫梁家河的小村庄插队学习。在这</w:t>
      </w:r>
      <w:r w:rsidRPr="008D1A14">
        <w:rPr>
          <w:rFonts w:ascii="仿宋" w:eastAsia="仿宋" w:hAnsi="仿宋" w:hint="eastAsia"/>
          <w:sz w:val="32"/>
          <w:szCs w:val="32"/>
        </w:rPr>
        <w:lastRenderedPageBreak/>
        <w:t>里习近平完成了从知青到党支部书记的蜕变。在这里的七年间，习近平带领干部群众，建起了陕西省第一口沼气池和第一家代销店，修建了梁家河第一座水坠坝、第一口甜水井。</w:t>
      </w:r>
    </w:p>
    <w:p w:rsidR="00D61BB6" w:rsidRPr="008D1A14" w:rsidRDefault="00224CEC" w:rsidP="008D1A14">
      <w:pPr>
        <w:spacing w:line="408" w:lineRule="auto"/>
        <w:ind w:firstLineChars="200" w:firstLine="640"/>
        <w:jc w:val="left"/>
        <w:rPr>
          <w:rFonts w:ascii="仿宋" w:eastAsia="仿宋" w:hAnsi="仿宋"/>
          <w:sz w:val="32"/>
          <w:szCs w:val="32"/>
        </w:rPr>
      </w:pPr>
      <w:r w:rsidRPr="008D1A14">
        <w:rPr>
          <w:rFonts w:ascii="仿宋" w:eastAsia="仿宋" w:hAnsi="仿宋" w:hint="eastAsia"/>
          <w:sz w:val="32"/>
          <w:szCs w:val="32"/>
        </w:rPr>
        <w:t>成绩是娇人的，过程是艰苦的，为了带领梁家河村民过上好日子习近平克服了许多我们看见的看不见的困难。体现出习近平身上心系群众、勇于攻坚的智慧和勇气。在我们平时的工作和生活中，面临着各种各样的困难和挑战。</w:t>
      </w:r>
    </w:p>
    <w:p w:rsidR="00D61BB6" w:rsidRPr="008D1A14" w:rsidRDefault="00224CEC" w:rsidP="008D1A14">
      <w:pPr>
        <w:spacing w:line="408" w:lineRule="auto"/>
        <w:ind w:firstLineChars="200" w:firstLine="640"/>
        <w:jc w:val="left"/>
        <w:rPr>
          <w:rFonts w:ascii="仿宋" w:eastAsia="仿宋" w:hAnsi="仿宋"/>
          <w:sz w:val="32"/>
          <w:szCs w:val="32"/>
        </w:rPr>
      </w:pPr>
      <w:r w:rsidRPr="008D1A14">
        <w:rPr>
          <w:rFonts w:ascii="仿宋" w:eastAsia="仿宋" w:hAnsi="仿宋" w:hint="eastAsia"/>
          <w:sz w:val="32"/>
          <w:szCs w:val="32"/>
        </w:rPr>
        <w:t>作为一名共产党员，我们更要向总书记学习，大力弘扬梁家河精神。尤其作为媒体工作者，我们是党的喉舌，是新闻信息的传达者。在平时的工作中，凡是老百姓有利的事情，我们就要去尝试、就要勇于创新、就要敢闯敢干。</w:t>
      </w:r>
    </w:p>
    <w:p w:rsidR="00D61BB6" w:rsidRPr="008D1A14" w:rsidRDefault="00D61BB6" w:rsidP="008D1A14">
      <w:pPr>
        <w:spacing w:line="408" w:lineRule="auto"/>
        <w:ind w:firstLineChars="200" w:firstLine="640"/>
        <w:jc w:val="left"/>
        <w:rPr>
          <w:rFonts w:ascii="仿宋" w:eastAsia="仿宋" w:hAnsi="仿宋"/>
          <w:sz w:val="32"/>
          <w:szCs w:val="32"/>
        </w:rPr>
      </w:pPr>
    </w:p>
    <w:p w:rsidR="00D61BB6" w:rsidRPr="008D1A14" w:rsidRDefault="00224CEC" w:rsidP="008D1A14">
      <w:pPr>
        <w:spacing w:line="408" w:lineRule="auto"/>
        <w:ind w:firstLineChars="200" w:firstLine="643"/>
        <w:jc w:val="left"/>
        <w:rPr>
          <w:rFonts w:ascii="仿宋" w:eastAsia="仿宋" w:hAnsi="仿宋"/>
          <w:b/>
          <w:bCs/>
          <w:sz w:val="32"/>
          <w:szCs w:val="32"/>
        </w:rPr>
      </w:pPr>
      <w:r w:rsidRPr="008D1A14">
        <w:rPr>
          <w:rFonts w:ascii="仿宋" w:eastAsia="仿宋" w:hAnsi="仿宋" w:hint="eastAsia"/>
          <w:b/>
          <w:bCs/>
          <w:sz w:val="32"/>
          <w:szCs w:val="32"/>
        </w:rPr>
        <w:t>从群众中来、到群众中去</w:t>
      </w:r>
    </w:p>
    <w:p w:rsidR="00D61BB6" w:rsidRPr="008D1A14" w:rsidRDefault="00224CEC" w:rsidP="008D1A14">
      <w:pPr>
        <w:spacing w:line="408" w:lineRule="auto"/>
        <w:ind w:firstLineChars="200" w:firstLine="640"/>
        <w:jc w:val="left"/>
        <w:rPr>
          <w:rFonts w:ascii="仿宋" w:eastAsia="仿宋" w:hAnsi="仿宋"/>
          <w:sz w:val="32"/>
          <w:szCs w:val="32"/>
        </w:rPr>
      </w:pPr>
      <w:r w:rsidRPr="008D1A14">
        <w:rPr>
          <w:rFonts w:ascii="仿宋" w:eastAsia="仿宋" w:hAnsi="仿宋" w:hint="eastAsia"/>
          <w:sz w:val="32"/>
          <w:szCs w:val="32"/>
        </w:rPr>
        <w:t>整本书中，让我印象最为深刻的就是时隔几十年再次回到梁家河的习总书记可以清晰的叫出一个个儿时玩伴的小名，一句句陕北特有的方言。一路走来总书记关心的也都是养老、医疗、收成这些基本生活问题。离开40多年来，习近平时刻关注着梁家河的父老乡亲，不管走多远、不管离开多长时间，总有一种挂念可以跨越时光，历久弥新。</w:t>
      </w:r>
    </w:p>
    <w:p w:rsidR="00D61BB6" w:rsidRDefault="00224CEC" w:rsidP="008D1A14">
      <w:pPr>
        <w:spacing w:line="408" w:lineRule="auto"/>
        <w:ind w:firstLineChars="200" w:firstLine="640"/>
        <w:jc w:val="left"/>
        <w:rPr>
          <w:rFonts w:ascii="仿宋" w:eastAsia="仿宋" w:hAnsi="仿宋" w:hint="eastAsia"/>
          <w:sz w:val="32"/>
          <w:szCs w:val="32"/>
        </w:rPr>
      </w:pPr>
      <w:r w:rsidRPr="008D1A14">
        <w:rPr>
          <w:rFonts w:ascii="仿宋" w:eastAsia="仿宋" w:hAnsi="仿宋" w:hint="eastAsia"/>
          <w:sz w:val="32"/>
          <w:szCs w:val="32"/>
        </w:rPr>
        <w:t>也正是这种源自内心最深处的人民情怀，孕育了总书记以人民为中心的发展思想，并贯彻落实到国家各项发展部署中。正如总书记所说：“脚踏在大地上，置身在人民群众当中，会使人感到非常踏实，很有力量。”我们要学习总书记</w:t>
      </w:r>
      <w:r w:rsidRPr="008D1A14">
        <w:rPr>
          <w:rFonts w:ascii="仿宋" w:eastAsia="仿宋" w:hAnsi="仿宋" w:hint="eastAsia"/>
          <w:sz w:val="32"/>
          <w:szCs w:val="32"/>
        </w:rPr>
        <w:lastRenderedPageBreak/>
        <w:t>扎根群众的工作方式，坚持从群众中来，到群众中去。在工作中更加密切地联系群众，增强党在人民群众中的向心力、凝聚力、感召力。坚持党媒姓党，明确在新的时代的条件下，党的新闻舆论工作的职责和使命。</w:t>
      </w:r>
    </w:p>
    <w:p w:rsidR="008D1A14" w:rsidRPr="008D1A14" w:rsidRDefault="008D1A14" w:rsidP="008D1A14">
      <w:pPr>
        <w:spacing w:line="408" w:lineRule="auto"/>
        <w:ind w:firstLineChars="200" w:firstLine="640"/>
        <w:jc w:val="left"/>
        <w:rPr>
          <w:rFonts w:ascii="仿宋" w:eastAsia="仿宋" w:hAnsi="仿宋"/>
          <w:sz w:val="32"/>
          <w:szCs w:val="32"/>
        </w:rPr>
      </w:pPr>
    </w:p>
    <w:p w:rsidR="00D61BB6" w:rsidRPr="008D1A14" w:rsidRDefault="00224CEC" w:rsidP="008D1A14">
      <w:pPr>
        <w:spacing w:line="408" w:lineRule="auto"/>
        <w:ind w:firstLineChars="200" w:firstLine="643"/>
        <w:jc w:val="left"/>
        <w:rPr>
          <w:rFonts w:ascii="仿宋" w:eastAsia="仿宋" w:hAnsi="仿宋"/>
          <w:b/>
          <w:bCs/>
          <w:sz w:val="32"/>
          <w:szCs w:val="32"/>
        </w:rPr>
      </w:pPr>
      <w:r w:rsidRPr="008D1A14">
        <w:rPr>
          <w:rFonts w:ascii="仿宋" w:eastAsia="仿宋" w:hAnsi="仿宋" w:hint="eastAsia"/>
          <w:b/>
          <w:bCs/>
          <w:sz w:val="32"/>
          <w:szCs w:val="32"/>
        </w:rPr>
        <w:t>不忘初心、牢记使命</w:t>
      </w:r>
    </w:p>
    <w:p w:rsidR="00D61BB6" w:rsidRPr="008D1A14" w:rsidRDefault="00224CEC" w:rsidP="008D1A14">
      <w:pPr>
        <w:spacing w:line="408" w:lineRule="auto"/>
        <w:ind w:firstLineChars="200" w:firstLine="640"/>
        <w:jc w:val="left"/>
        <w:rPr>
          <w:rFonts w:ascii="仿宋" w:eastAsia="仿宋" w:hAnsi="仿宋"/>
          <w:sz w:val="32"/>
          <w:szCs w:val="32"/>
        </w:rPr>
      </w:pPr>
      <w:r w:rsidRPr="008D1A14">
        <w:rPr>
          <w:rFonts w:ascii="仿宋" w:eastAsia="仿宋" w:hAnsi="仿宋" w:hint="eastAsia"/>
          <w:sz w:val="32"/>
          <w:szCs w:val="32"/>
        </w:rPr>
        <w:t>梁家河的百姓总说，习近平为梁家河做了很多好事，带领着梁家河越走越好。而习近平却说在梁家河这七年间，他受益匪浅、收获良多。在这他入社会、入团、入党、当村支书。在这他返城上学、继续深造。</w:t>
      </w:r>
    </w:p>
    <w:p w:rsidR="00D61BB6" w:rsidRPr="008D1A14" w:rsidRDefault="00224CEC" w:rsidP="008D1A14">
      <w:pPr>
        <w:spacing w:line="408" w:lineRule="auto"/>
        <w:ind w:firstLineChars="200" w:firstLine="640"/>
        <w:jc w:val="left"/>
        <w:rPr>
          <w:rFonts w:ascii="仿宋" w:eastAsia="仿宋" w:hAnsi="仿宋"/>
          <w:sz w:val="32"/>
          <w:szCs w:val="32"/>
        </w:rPr>
      </w:pPr>
      <w:r w:rsidRPr="008D1A14">
        <w:rPr>
          <w:rFonts w:ascii="仿宋" w:eastAsia="仿宋" w:hAnsi="仿宋" w:hint="eastAsia"/>
          <w:sz w:val="32"/>
          <w:szCs w:val="32"/>
        </w:rPr>
        <w:t>即将离开梁家河到北京学习的时候习近平说：“我人走了，但我把心留在了这里。”对于习总书记来说，梁家河不仅仅是一个简单的地理坐标，也不仅仅是年轻时候一段难忘的经历。而是为人民服务信念生长发芽的地方，是为人民谋福利初心萌发的地方。</w:t>
      </w:r>
    </w:p>
    <w:p w:rsidR="00D61BB6" w:rsidRPr="008D1A14" w:rsidRDefault="00224CEC" w:rsidP="008D1A14">
      <w:pPr>
        <w:spacing w:line="408" w:lineRule="auto"/>
        <w:ind w:firstLineChars="200" w:firstLine="640"/>
        <w:jc w:val="left"/>
        <w:rPr>
          <w:rFonts w:ascii="仿宋" w:eastAsia="仿宋" w:hAnsi="仿宋"/>
          <w:sz w:val="32"/>
          <w:szCs w:val="32"/>
        </w:rPr>
      </w:pPr>
      <w:r w:rsidRPr="008D1A14">
        <w:rPr>
          <w:rFonts w:ascii="仿宋" w:eastAsia="仿宋" w:hAnsi="仿宋" w:hint="eastAsia"/>
          <w:sz w:val="32"/>
          <w:szCs w:val="32"/>
        </w:rPr>
        <w:t>不忘初心、方得始终。党的十八大以来，习总书记反复强调坚定的理想信念是中国共产党人的精神支柱和政治灵魂。失去了理想信念就失去了灵魂，就会迷失方向。党的十九大报告中也指出，要把坚定理想信念作为党思想建设的首要任务，挺起共产党人的精神脊梁。</w:t>
      </w:r>
    </w:p>
    <w:p w:rsidR="00D61BB6" w:rsidRDefault="00224CEC" w:rsidP="008D1A14">
      <w:pPr>
        <w:spacing w:line="408" w:lineRule="auto"/>
        <w:ind w:firstLineChars="200" w:firstLine="640"/>
        <w:jc w:val="left"/>
        <w:rPr>
          <w:rFonts w:ascii="仿宋" w:eastAsia="仿宋" w:hAnsi="仿宋" w:hint="eastAsia"/>
          <w:sz w:val="32"/>
          <w:szCs w:val="32"/>
        </w:rPr>
      </w:pPr>
      <w:r w:rsidRPr="008D1A14">
        <w:rPr>
          <w:rFonts w:ascii="仿宋" w:eastAsia="仿宋" w:hAnsi="仿宋" w:hint="eastAsia"/>
          <w:sz w:val="32"/>
          <w:szCs w:val="32"/>
        </w:rPr>
        <w:t>作为一名党员、作为一名新闻工作者，我们不仅仅要了解习总书记的成长经历。还要从中汲取理想信念，厚植信仰追求。更要向以习近平同志为核心的党中央靠拢，不忘选择</w:t>
      </w:r>
      <w:r w:rsidRPr="008D1A14">
        <w:rPr>
          <w:rFonts w:ascii="仿宋" w:eastAsia="仿宋" w:hAnsi="仿宋" w:hint="eastAsia"/>
          <w:sz w:val="32"/>
          <w:szCs w:val="32"/>
        </w:rPr>
        <w:lastRenderedPageBreak/>
        <w:t>新闻行业的初心和使命，不忘作为媒体工作者的良心和责任。坚定不移地用新时代中国特色社会主义理论体系凝心聚魂、固本培元。</w:t>
      </w:r>
    </w:p>
    <w:p w:rsidR="008D1A14" w:rsidRPr="008D1A14" w:rsidRDefault="008D1A14" w:rsidP="008D1A14">
      <w:pPr>
        <w:spacing w:line="408" w:lineRule="auto"/>
        <w:ind w:firstLineChars="200" w:firstLine="640"/>
        <w:jc w:val="left"/>
        <w:rPr>
          <w:rFonts w:ascii="仿宋" w:eastAsia="仿宋" w:hAnsi="仿宋"/>
          <w:sz w:val="32"/>
          <w:szCs w:val="32"/>
        </w:rPr>
      </w:pPr>
    </w:p>
    <w:p w:rsidR="00D61BB6" w:rsidRPr="008D1A14" w:rsidRDefault="00224CEC" w:rsidP="008D1A14">
      <w:pPr>
        <w:spacing w:line="408" w:lineRule="auto"/>
        <w:ind w:firstLineChars="200" w:firstLine="643"/>
        <w:jc w:val="left"/>
        <w:rPr>
          <w:rFonts w:ascii="仿宋" w:eastAsia="仿宋" w:hAnsi="仿宋"/>
          <w:sz w:val="32"/>
          <w:szCs w:val="32"/>
        </w:rPr>
      </w:pPr>
      <w:r w:rsidRPr="008D1A14">
        <w:rPr>
          <w:rFonts w:ascii="仿宋" w:eastAsia="仿宋" w:hAnsi="仿宋" w:hint="eastAsia"/>
          <w:b/>
          <w:bCs/>
          <w:sz w:val="32"/>
          <w:szCs w:val="32"/>
        </w:rPr>
        <w:t>深情难忘</w:t>
      </w:r>
    </w:p>
    <w:p w:rsidR="00D61BB6" w:rsidRPr="008D1A14" w:rsidRDefault="00224CEC" w:rsidP="008D1A14">
      <w:pPr>
        <w:spacing w:line="408" w:lineRule="auto"/>
        <w:ind w:firstLineChars="200" w:firstLine="640"/>
        <w:jc w:val="left"/>
        <w:rPr>
          <w:rFonts w:ascii="仿宋" w:eastAsia="仿宋" w:hAnsi="仿宋"/>
          <w:sz w:val="32"/>
          <w:szCs w:val="32"/>
        </w:rPr>
      </w:pPr>
      <w:r w:rsidRPr="008D1A14">
        <w:rPr>
          <w:rFonts w:ascii="仿宋" w:eastAsia="仿宋" w:hAnsi="仿宋" w:hint="eastAsia"/>
          <w:sz w:val="32"/>
          <w:szCs w:val="32"/>
        </w:rPr>
        <w:t>2015年，习近平在英国伦敦时，回忆起梁家河时说：“年轻的我，在当年陕北贫瘠的黄土地上，不断思考着‘生存还是毁灭’的问题，最后我立下为祖国、为人民奉献自己的信念。”这股一往无前的执着和永不松懈的劲头，源于总书记无比鲜明的人民立场和坚定真挚的人民情怀。正是这种真情大爱，获得了群众的情感认同，让群众发自内心地崇敬爱戴，发自内心地坚定追随。</w:t>
      </w:r>
    </w:p>
    <w:p w:rsidR="00D61BB6" w:rsidRPr="008D1A14" w:rsidRDefault="00224CEC" w:rsidP="008D1A14">
      <w:pPr>
        <w:spacing w:line="408" w:lineRule="auto"/>
        <w:ind w:firstLineChars="200" w:firstLine="640"/>
        <w:jc w:val="left"/>
        <w:rPr>
          <w:rFonts w:ascii="仿宋" w:eastAsia="仿宋" w:hAnsi="仿宋"/>
          <w:sz w:val="32"/>
          <w:szCs w:val="32"/>
        </w:rPr>
      </w:pPr>
      <w:r w:rsidRPr="008D1A14">
        <w:rPr>
          <w:rFonts w:ascii="仿宋" w:eastAsia="仿宋" w:hAnsi="仿宋" w:hint="eastAsia"/>
          <w:sz w:val="32"/>
          <w:szCs w:val="32"/>
        </w:rPr>
        <w:t>在梁家河百姓眼中，习近平不是一个北京来的大官，而是那个能吃苦、干实事、好读书的好后生。这种感情历经时间的淬炼，愈发醇厚。</w:t>
      </w:r>
    </w:p>
    <w:p w:rsidR="00D61BB6" w:rsidRPr="008D1A14" w:rsidRDefault="00224CEC" w:rsidP="008D1A14">
      <w:pPr>
        <w:spacing w:line="408" w:lineRule="auto"/>
        <w:ind w:firstLineChars="200" w:firstLine="640"/>
        <w:jc w:val="left"/>
        <w:rPr>
          <w:rFonts w:ascii="仿宋" w:eastAsia="仿宋" w:hAnsi="仿宋"/>
          <w:sz w:val="32"/>
          <w:szCs w:val="32"/>
        </w:rPr>
      </w:pPr>
      <w:r w:rsidRPr="008D1A14">
        <w:rPr>
          <w:rFonts w:ascii="仿宋" w:eastAsia="仿宋" w:hAnsi="仿宋" w:hint="eastAsia"/>
          <w:sz w:val="32"/>
          <w:szCs w:val="32"/>
        </w:rPr>
        <w:t>几步一停留，一语几深情。于习近平而言，梁家河是他心中挥之不去的乡情。梁家河的一人一事、一山一水，都让习近平念念不忘。如今的梁家河任然保留着寨子沟、埋老渠、牛家峁、白家山、木瓜山五座土坝。一座座大坝依然讲述着习近平当年带领乡亲们为吃饱饭而战天斗地的事。</w:t>
      </w:r>
    </w:p>
    <w:p w:rsidR="00D61BB6" w:rsidRDefault="00224CEC" w:rsidP="008D1A14">
      <w:pPr>
        <w:spacing w:line="408" w:lineRule="auto"/>
        <w:ind w:firstLineChars="200" w:firstLine="640"/>
        <w:jc w:val="left"/>
        <w:rPr>
          <w:rFonts w:ascii="仿宋" w:eastAsia="仿宋" w:hAnsi="仿宋" w:hint="eastAsia"/>
          <w:sz w:val="32"/>
          <w:szCs w:val="32"/>
        </w:rPr>
      </w:pPr>
      <w:r w:rsidRPr="008D1A14">
        <w:rPr>
          <w:rFonts w:ascii="仿宋" w:eastAsia="仿宋" w:hAnsi="仿宋" w:hint="eastAsia"/>
          <w:sz w:val="32"/>
          <w:szCs w:val="32"/>
        </w:rPr>
        <w:t>如今的梁家河发生着翻天覆地的巨大变化，村子里修起了柏油路、乡亲们住上了砖瓦房、家家用上了互联网， 养老保险、医疗保险都已全覆盖，像张青远一样小病拖成大病</w:t>
      </w:r>
      <w:r w:rsidRPr="008D1A14">
        <w:rPr>
          <w:rFonts w:ascii="仿宋" w:eastAsia="仿宋" w:hAnsi="仿宋" w:hint="eastAsia"/>
          <w:sz w:val="32"/>
          <w:szCs w:val="32"/>
        </w:rPr>
        <w:lastRenderedPageBreak/>
        <w:t>的遗憾不会再重演。</w:t>
      </w:r>
    </w:p>
    <w:p w:rsidR="008D1A14" w:rsidRPr="008D1A14" w:rsidRDefault="008D1A14" w:rsidP="008D1A14">
      <w:pPr>
        <w:spacing w:line="408" w:lineRule="auto"/>
        <w:ind w:firstLineChars="200" w:firstLine="640"/>
        <w:jc w:val="left"/>
        <w:rPr>
          <w:rFonts w:ascii="仿宋" w:eastAsia="仿宋" w:hAnsi="仿宋"/>
          <w:sz w:val="32"/>
          <w:szCs w:val="32"/>
        </w:rPr>
      </w:pPr>
    </w:p>
    <w:p w:rsidR="00D61BB6" w:rsidRPr="008D1A14" w:rsidRDefault="00224CEC" w:rsidP="008D1A14">
      <w:pPr>
        <w:spacing w:line="408" w:lineRule="auto"/>
        <w:ind w:firstLineChars="200" w:firstLine="643"/>
        <w:jc w:val="left"/>
        <w:rPr>
          <w:rFonts w:ascii="仿宋" w:eastAsia="仿宋" w:hAnsi="仿宋"/>
          <w:b/>
          <w:bCs/>
          <w:sz w:val="32"/>
          <w:szCs w:val="32"/>
        </w:rPr>
      </w:pPr>
      <w:r w:rsidRPr="008D1A14">
        <w:rPr>
          <w:rFonts w:ascii="仿宋" w:eastAsia="仿宋" w:hAnsi="仿宋" w:hint="eastAsia"/>
          <w:b/>
          <w:bCs/>
          <w:sz w:val="32"/>
          <w:szCs w:val="32"/>
        </w:rPr>
        <w:t>展望新时代</w:t>
      </w:r>
    </w:p>
    <w:p w:rsidR="00D61BB6" w:rsidRPr="008D1A14" w:rsidRDefault="00224CEC" w:rsidP="008D1A14">
      <w:pPr>
        <w:spacing w:line="408" w:lineRule="auto"/>
        <w:ind w:firstLineChars="200" w:firstLine="640"/>
        <w:jc w:val="left"/>
        <w:rPr>
          <w:rFonts w:ascii="仿宋" w:eastAsia="仿宋" w:hAnsi="仿宋"/>
          <w:sz w:val="32"/>
          <w:szCs w:val="32"/>
        </w:rPr>
      </w:pPr>
      <w:r w:rsidRPr="008D1A14">
        <w:rPr>
          <w:rFonts w:ascii="仿宋" w:eastAsia="仿宋" w:hAnsi="仿宋" w:hint="eastAsia"/>
          <w:sz w:val="32"/>
          <w:szCs w:val="32"/>
        </w:rPr>
        <w:t>几十年来梁家河从干部到百姓都牢记当年习近平的嘱托，“一碗水要端平”、“做行动上的巨人”、“要巧干，避免苦干”、“干部身上要留住泥土味”。正是这些，成就了今天小河流水潺潺、百姓欢声笑语的梁家河。</w:t>
      </w:r>
    </w:p>
    <w:p w:rsidR="00D61BB6" w:rsidRPr="008D1A14" w:rsidRDefault="00224CEC" w:rsidP="008D1A14">
      <w:pPr>
        <w:spacing w:line="408" w:lineRule="auto"/>
        <w:ind w:firstLineChars="200" w:firstLine="640"/>
        <w:jc w:val="left"/>
        <w:rPr>
          <w:rFonts w:ascii="仿宋" w:eastAsia="仿宋" w:hAnsi="仿宋"/>
          <w:sz w:val="32"/>
          <w:szCs w:val="32"/>
        </w:rPr>
      </w:pPr>
      <w:r w:rsidRPr="008D1A14">
        <w:rPr>
          <w:rFonts w:ascii="仿宋" w:eastAsia="仿宋" w:hAnsi="仿宋" w:hint="eastAsia"/>
          <w:sz w:val="32"/>
          <w:szCs w:val="32"/>
        </w:rPr>
        <w:t>正如《梁家河》这本书封底上的一句话所说：“梁家河这个小村庄的变化，是改革开放以来中国社会发展进步的一个缩影。”改革开放40年来，我国总体上实现小康，社会的主要矛盾已经从人民日益增长的物质文化需求从落后的生产力之间的矛盾，转化为人民日益增长的美好生活需求，同不平衡不充分发展之间的矛盾。社会主要矛盾的转变，是我国经济社会发展巨大成就的表现。</w:t>
      </w:r>
    </w:p>
    <w:p w:rsidR="00224CEC" w:rsidRDefault="00224CEC" w:rsidP="008D1A14">
      <w:pPr>
        <w:spacing w:line="408" w:lineRule="auto"/>
        <w:ind w:firstLineChars="200" w:firstLine="640"/>
        <w:jc w:val="left"/>
        <w:rPr>
          <w:rFonts w:ascii="仿宋" w:eastAsia="仿宋" w:hAnsi="仿宋" w:hint="eastAsia"/>
          <w:sz w:val="32"/>
          <w:szCs w:val="32"/>
        </w:rPr>
      </w:pPr>
      <w:r w:rsidRPr="008D1A14">
        <w:rPr>
          <w:rFonts w:ascii="仿宋" w:eastAsia="仿宋" w:hAnsi="仿宋" w:hint="eastAsia"/>
          <w:sz w:val="32"/>
          <w:szCs w:val="32"/>
        </w:rPr>
        <w:t>回顾青年习近平在梁家河的7年岁月，对比着梁家河今昔变化，站在新的历史起点。我感受到了梁家河这个坐落在陕西北部的小村庄几十年来的巨大变化。就像书中最后所说：如今的梁家河正乘着新时代的春风，继续驶向“两个一百年”奋斗目标彼岸。</w:t>
      </w:r>
    </w:p>
    <w:p w:rsidR="008D1A14" w:rsidRPr="008D1A14" w:rsidRDefault="008D1A14" w:rsidP="008D1A14">
      <w:pPr>
        <w:spacing w:line="408" w:lineRule="auto"/>
        <w:ind w:firstLineChars="200" w:firstLine="640"/>
        <w:jc w:val="left"/>
        <w:rPr>
          <w:rFonts w:ascii="仿宋" w:eastAsia="仿宋" w:hAnsi="仿宋"/>
          <w:sz w:val="32"/>
          <w:szCs w:val="32"/>
        </w:rPr>
      </w:pPr>
      <w:bookmarkStart w:id="0" w:name="_GoBack"/>
      <w:bookmarkEnd w:id="0"/>
    </w:p>
    <w:p w:rsidR="00224CEC" w:rsidRPr="008D1A14" w:rsidRDefault="00224CEC" w:rsidP="008D1A14">
      <w:pPr>
        <w:spacing w:line="408" w:lineRule="auto"/>
        <w:ind w:firstLineChars="200" w:firstLine="640"/>
        <w:jc w:val="right"/>
        <w:rPr>
          <w:rFonts w:ascii="仿宋" w:eastAsia="仿宋" w:hAnsi="仿宋"/>
          <w:sz w:val="32"/>
          <w:szCs w:val="32"/>
        </w:rPr>
      </w:pPr>
      <w:r w:rsidRPr="008D1A14">
        <w:rPr>
          <w:rFonts w:ascii="仿宋" w:eastAsia="仿宋" w:hAnsi="仿宋" w:hint="eastAsia"/>
          <w:sz w:val="32"/>
          <w:szCs w:val="32"/>
        </w:rPr>
        <w:t xml:space="preserve">中华合作时报社第二党支部 </w:t>
      </w:r>
    </w:p>
    <w:p w:rsidR="00224CEC" w:rsidRPr="008D1A14" w:rsidRDefault="00224CEC" w:rsidP="008D1A14">
      <w:pPr>
        <w:spacing w:line="408" w:lineRule="auto"/>
        <w:ind w:firstLineChars="200" w:firstLine="640"/>
        <w:jc w:val="right"/>
        <w:rPr>
          <w:rFonts w:ascii="仿宋" w:eastAsia="仿宋" w:hAnsi="仿宋"/>
          <w:sz w:val="32"/>
          <w:szCs w:val="32"/>
        </w:rPr>
      </w:pPr>
      <w:r w:rsidRPr="008D1A14">
        <w:rPr>
          <w:rFonts w:ascii="仿宋" w:eastAsia="仿宋" w:hAnsi="仿宋" w:hint="eastAsia"/>
          <w:sz w:val="32"/>
          <w:szCs w:val="32"/>
        </w:rPr>
        <w:t>中国农资传媒 徐娜                                                 2018.6.19.</w:t>
      </w:r>
    </w:p>
    <w:sectPr w:rsidR="00224CEC" w:rsidRPr="008D1A14">
      <w:pgSz w:w="11906" w:h="16838"/>
      <w:pgMar w:top="1043" w:right="1800" w:bottom="986"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B6"/>
    <w:rsid w:val="00224CEC"/>
    <w:rsid w:val="008D1A14"/>
    <w:rsid w:val="00D61BB6"/>
    <w:rsid w:val="2CC5640B"/>
    <w:rsid w:val="570C3810"/>
    <w:rsid w:val="62F5287C"/>
    <w:rsid w:val="636C1CFB"/>
    <w:rsid w:val="74694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D9FFD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hzsb049</dc:creator>
  <cp:lastModifiedBy>aya</cp:lastModifiedBy>
  <cp:revision>4</cp:revision>
  <dcterms:created xsi:type="dcterms:W3CDTF">2014-10-29T12:08:00Z</dcterms:created>
  <dcterms:modified xsi:type="dcterms:W3CDTF">2018-06-22T09:29:00Z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