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02" w:rsidRPr="00BF0502" w:rsidRDefault="00BF0502" w:rsidP="00BF0502">
      <w:pPr>
        <w:adjustRightInd w:val="0"/>
        <w:snapToGrid w:val="0"/>
        <w:jc w:val="center"/>
        <w:rPr>
          <w:rFonts w:ascii="黑体" w:eastAsia="黑体" w:hAnsi="Times New Roman" w:cs="Times New Roman"/>
          <w:b/>
          <w:sz w:val="15"/>
          <w:szCs w:val="15"/>
        </w:rPr>
      </w:pPr>
    </w:p>
    <w:p w:rsidR="00D8456C" w:rsidRPr="0076750F" w:rsidRDefault="0076750F" w:rsidP="00BF0502">
      <w:pPr>
        <w:adjustRightInd w:val="0"/>
        <w:snapToGrid w:val="0"/>
        <w:jc w:val="center"/>
        <w:rPr>
          <w:rFonts w:ascii="黑体" w:eastAsia="黑体" w:hAnsi="Times New Roman" w:cs="Times New Roman"/>
          <w:b/>
          <w:sz w:val="44"/>
          <w:szCs w:val="44"/>
        </w:rPr>
      </w:pPr>
      <w:r w:rsidRPr="0076750F">
        <w:rPr>
          <w:rFonts w:ascii="黑体" w:eastAsia="黑体" w:hAnsi="Times New Roman" w:cs="Times New Roman" w:hint="eastAsia"/>
          <w:b/>
          <w:sz w:val="44"/>
          <w:szCs w:val="44"/>
        </w:rPr>
        <w:t>首届全国农村金融</w:t>
      </w:r>
      <w:r w:rsidR="00D10C48" w:rsidRPr="0076750F">
        <w:rPr>
          <w:rFonts w:ascii="黑体" w:eastAsia="黑体" w:hAnsi="Times New Roman" w:cs="Times New Roman" w:hint="eastAsia"/>
          <w:b/>
          <w:sz w:val="44"/>
          <w:szCs w:val="44"/>
        </w:rPr>
        <w:t>文化传播大赛</w:t>
      </w:r>
    </w:p>
    <w:p w:rsidR="001C565D" w:rsidRPr="0076750F" w:rsidRDefault="00D8456C" w:rsidP="005A2832">
      <w:pPr>
        <w:tabs>
          <w:tab w:val="center" w:pos="4471"/>
        </w:tabs>
        <w:jc w:val="left"/>
        <w:rPr>
          <w:rFonts w:ascii="黑体" w:eastAsia="黑体" w:hAnsi="Times New Roman" w:cs="Times New Roman"/>
          <w:b/>
          <w:sz w:val="44"/>
          <w:szCs w:val="44"/>
        </w:rPr>
      </w:pPr>
      <w:r w:rsidRPr="0076750F">
        <w:rPr>
          <w:rFonts w:ascii="黑体" w:eastAsia="黑体" w:hAnsi="Times New Roman" w:cs="Times New Roman" w:hint="eastAsia"/>
          <w:b/>
          <w:sz w:val="44"/>
          <w:szCs w:val="44"/>
        </w:rPr>
        <w:tab/>
      </w:r>
      <w:r w:rsidR="00D10C48" w:rsidRPr="0076750F">
        <w:rPr>
          <w:rFonts w:ascii="黑体" w:eastAsia="黑体" w:hAnsi="Times New Roman" w:cs="Times New Roman" w:hint="eastAsia"/>
          <w:b/>
          <w:sz w:val="44"/>
          <w:szCs w:val="44"/>
        </w:rPr>
        <w:t>活动通知</w:t>
      </w:r>
    </w:p>
    <w:p w:rsidR="002E33B4" w:rsidRDefault="002E33B4" w:rsidP="001C565D">
      <w:pPr>
        <w:rPr>
          <w:rFonts w:ascii="Times New Roman" w:eastAsia="宋体" w:hAnsi="Times New Roman" w:cs="Times New Roman"/>
          <w:sz w:val="24"/>
          <w:szCs w:val="24"/>
        </w:rPr>
      </w:pPr>
    </w:p>
    <w:p w:rsidR="002E33B4" w:rsidRPr="002E33B4" w:rsidRDefault="008A7D25" w:rsidP="00FC760D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当前，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农村金融市场竞争加剧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4928E5" w:rsidRPr="004928E5">
        <w:rPr>
          <w:rFonts w:ascii="Times New Roman" w:eastAsia="宋体" w:hAnsi="Times New Roman" w:cs="Times New Roman" w:hint="eastAsia"/>
          <w:sz w:val="24"/>
          <w:szCs w:val="24"/>
        </w:rPr>
        <w:t>新媒体迅猛发展、社会舆论空前活跃</w:t>
      </w:r>
      <w:r w:rsidR="004928E5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社会声誉、企业形</w:t>
      </w:r>
      <w:r>
        <w:rPr>
          <w:rFonts w:ascii="Times New Roman" w:eastAsia="宋体" w:hAnsi="Times New Roman" w:cs="Times New Roman" w:hint="eastAsia"/>
          <w:sz w:val="24"/>
          <w:szCs w:val="24"/>
        </w:rPr>
        <w:t>象等因素已经成为影响农村金融机构核心竞争力的重要因素。</w:t>
      </w:r>
      <w:r w:rsidR="00FC760D">
        <w:rPr>
          <w:rFonts w:ascii="Times New Roman" w:eastAsia="宋体" w:hAnsi="Times New Roman" w:cs="Times New Roman" w:hint="eastAsia"/>
          <w:sz w:val="24"/>
          <w:szCs w:val="24"/>
        </w:rPr>
        <w:t>农村金融机构在文化传播方面不断创新突破，</w:t>
      </w:r>
      <w:r w:rsidR="002E33B4" w:rsidRPr="00114E9C">
        <w:rPr>
          <w:rFonts w:ascii="Times New Roman" w:eastAsia="宋体" w:hAnsi="Times New Roman" w:cs="Times New Roman" w:hint="eastAsia"/>
          <w:sz w:val="24"/>
          <w:szCs w:val="24"/>
        </w:rPr>
        <w:t>涌现出</w:t>
      </w:r>
      <w:r w:rsidR="002E33B4">
        <w:rPr>
          <w:rFonts w:ascii="Times New Roman" w:eastAsia="宋体" w:hAnsi="Times New Roman" w:cs="Times New Roman" w:hint="eastAsia"/>
          <w:sz w:val="24"/>
          <w:szCs w:val="24"/>
        </w:rPr>
        <w:t>很多优秀的企业内刊、</w:t>
      </w:r>
      <w:proofErr w:type="gramStart"/>
      <w:r w:rsidR="002E33B4">
        <w:rPr>
          <w:rFonts w:ascii="Times New Roman" w:eastAsia="宋体" w:hAnsi="Times New Roman" w:cs="Times New Roman" w:hint="eastAsia"/>
          <w:sz w:val="24"/>
          <w:szCs w:val="24"/>
        </w:rPr>
        <w:t>微信公众</w:t>
      </w:r>
      <w:proofErr w:type="gramEnd"/>
      <w:r w:rsidR="002E33B4">
        <w:rPr>
          <w:rFonts w:ascii="Times New Roman" w:eastAsia="宋体" w:hAnsi="Times New Roman" w:cs="Times New Roman" w:hint="eastAsia"/>
          <w:sz w:val="24"/>
          <w:szCs w:val="24"/>
        </w:rPr>
        <w:t>平台、微电影、宣传片等，</w:t>
      </w:r>
      <w:r w:rsidR="002E33B4">
        <w:rPr>
          <w:rFonts w:ascii="宋体" w:hAnsi="宋体" w:cs="宋体" w:hint="eastAsia"/>
          <w:color w:val="000000"/>
          <w:kern w:val="0"/>
          <w:sz w:val="24"/>
        </w:rPr>
        <w:t>展现了</w:t>
      </w:r>
      <w:r w:rsidR="0019079C">
        <w:rPr>
          <w:rFonts w:ascii="宋体" w:hAnsi="宋体" w:cs="宋体" w:hint="eastAsia"/>
          <w:color w:val="000000"/>
          <w:kern w:val="0"/>
          <w:sz w:val="24"/>
        </w:rPr>
        <w:t>新时代</w:t>
      </w:r>
      <w:r w:rsidR="002E33B4">
        <w:rPr>
          <w:rFonts w:ascii="宋体" w:hAnsi="宋体" w:cs="宋体" w:hint="eastAsia"/>
          <w:color w:val="000000"/>
          <w:kern w:val="0"/>
          <w:sz w:val="24"/>
        </w:rPr>
        <w:t>农村金融机构服务“三农”</w:t>
      </w:r>
      <w:r w:rsidR="006C7478">
        <w:rPr>
          <w:rFonts w:ascii="宋体" w:hAnsi="宋体" w:cs="宋体" w:hint="eastAsia"/>
          <w:color w:val="000000"/>
          <w:kern w:val="0"/>
          <w:sz w:val="24"/>
        </w:rPr>
        <w:t>的新</w:t>
      </w:r>
      <w:r w:rsidR="002E33B4">
        <w:rPr>
          <w:rFonts w:ascii="宋体" w:hAnsi="宋体" w:cs="宋体" w:hint="eastAsia"/>
          <w:color w:val="000000"/>
          <w:kern w:val="0"/>
          <w:sz w:val="24"/>
        </w:rPr>
        <w:t>成就</w:t>
      </w:r>
      <w:r w:rsidR="006C7478">
        <w:rPr>
          <w:rFonts w:ascii="宋体" w:hAnsi="宋体" w:cs="宋体" w:hint="eastAsia"/>
          <w:color w:val="000000"/>
          <w:kern w:val="0"/>
          <w:sz w:val="24"/>
        </w:rPr>
        <w:t>、新作为</w:t>
      </w:r>
      <w:r w:rsidR="002E33B4">
        <w:rPr>
          <w:rFonts w:ascii="宋体" w:hAnsi="宋体" w:cs="宋体" w:hint="eastAsia"/>
          <w:color w:val="000000"/>
          <w:kern w:val="0"/>
          <w:sz w:val="24"/>
        </w:rPr>
        <w:t>，反映了农金人积极向上的精神风貌，</w:t>
      </w:r>
      <w:r w:rsidR="002E33B4" w:rsidRPr="00072C6F">
        <w:rPr>
          <w:rFonts w:ascii="Times New Roman" w:eastAsia="宋体" w:hAnsi="Times New Roman" w:cs="Times New Roman" w:hint="eastAsia"/>
          <w:sz w:val="24"/>
          <w:szCs w:val="24"/>
        </w:rPr>
        <w:t>激发出</w:t>
      </w:r>
      <w:r w:rsidR="002E33B4">
        <w:rPr>
          <w:rFonts w:ascii="Times New Roman" w:eastAsia="宋体" w:hAnsi="Times New Roman" w:cs="Times New Roman" w:hint="eastAsia"/>
          <w:sz w:val="24"/>
          <w:szCs w:val="24"/>
        </w:rPr>
        <w:t>农村金融机构</w:t>
      </w:r>
      <w:r w:rsidR="002E33B4" w:rsidRPr="00072C6F">
        <w:rPr>
          <w:rFonts w:ascii="Times New Roman" w:eastAsia="宋体" w:hAnsi="Times New Roman" w:cs="Times New Roman" w:hint="eastAsia"/>
          <w:sz w:val="24"/>
          <w:szCs w:val="24"/>
        </w:rPr>
        <w:t>的文化归属感、文明自信心、市场竞争力</w:t>
      </w:r>
      <w:r w:rsidR="002E33B4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60526C" w:rsidRDefault="0060526C" w:rsidP="0060526C">
      <w:pPr>
        <w:widowControl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60526C">
        <w:rPr>
          <w:rFonts w:ascii="Times New Roman" w:eastAsia="宋体" w:hAnsi="Times New Roman" w:cs="Times New Roman" w:hint="eastAsia"/>
          <w:sz w:val="24"/>
          <w:szCs w:val="24"/>
        </w:rPr>
        <w:t>在国务院发展研究中心金融研究所、中央党校三</w:t>
      </w:r>
      <w:proofErr w:type="gramStart"/>
      <w:r w:rsidRPr="0060526C">
        <w:rPr>
          <w:rFonts w:ascii="Times New Roman" w:eastAsia="宋体" w:hAnsi="Times New Roman" w:cs="Times New Roman" w:hint="eastAsia"/>
          <w:sz w:val="24"/>
          <w:szCs w:val="24"/>
        </w:rPr>
        <w:t>农问题</w:t>
      </w:r>
      <w:proofErr w:type="gramEnd"/>
      <w:r w:rsidRPr="0060526C">
        <w:rPr>
          <w:rFonts w:ascii="Times New Roman" w:eastAsia="宋体" w:hAnsi="Times New Roman" w:cs="Times New Roman" w:hint="eastAsia"/>
          <w:sz w:val="24"/>
          <w:szCs w:val="24"/>
        </w:rPr>
        <w:t>研究中心、</w:t>
      </w:r>
      <w:r>
        <w:rPr>
          <w:rFonts w:ascii="Times New Roman" w:eastAsia="宋体" w:hAnsi="Times New Roman" w:cs="Times New Roman" w:hint="eastAsia"/>
          <w:sz w:val="24"/>
          <w:szCs w:val="24"/>
        </w:rPr>
        <w:t>中国</w:t>
      </w:r>
      <w:r w:rsidRPr="0060526C">
        <w:rPr>
          <w:rFonts w:ascii="Times New Roman" w:eastAsia="宋体" w:hAnsi="Times New Roman" w:cs="Times New Roman" w:hint="eastAsia"/>
          <w:sz w:val="24"/>
          <w:szCs w:val="24"/>
        </w:rPr>
        <w:t>人民大学农村经济与金融研究所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6C501A">
        <w:rPr>
          <w:rFonts w:ascii="Times New Roman" w:eastAsia="宋体" w:hAnsi="Times New Roman" w:cs="Times New Roman" w:hint="eastAsia"/>
          <w:sz w:val="24"/>
          <w:szCs w:val="24"/>
        </w:rPr>
        <w:t>中央财经大学金融品牌研究所、</w:t>
      </w:r>
      <w:r w:rsidR="004928E5">
        <w:rPr>
          <w:rFonts w:ascii="Times New Roman" w:eastAsia="宋体" w:hAnsi="Times New Roman" w:cs="Times New Roman" w:hint="eastAsia"/>
          <w:sz w:val="24"/>
          <w:szCs w:val="24"/>
        </w:rPr>
        <w:t>中国传媒大学媒介与公共事务研究</w:t>
      </w:r>
      <w:r w:rsidR="00875981">
        <w:rPr>
          <w:rFonts w:ascii="Times New Roman" w:eastAsia="宋体" w:hAnsi="Times New Roman" w:cs="Times New Roman" w:hint="eastAsia"/>
          <w:sz w:val="24"/>
          <w:szCs w:val="24"/>
        </w:rPr>
        <w:t>院</w:t>
      </w:r>
      <w:r w:rsidRPr="0060526C">
        <w:rPr>
          <w:rFonts w:ascii="Times New Roman" w:eastAsia="宋体" w:hAnsi="Times New Roman" w:cs="Times New Roman" w:hint="eastAsia"/>
          <w:sz w:val="24"/>
          <w:szCs w:val="24"/>
        </w:rPr>
        <w:t>等学术机构的指导下，中华合作时报社组织开展首届全国农村金融文化传播大赛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通过专业评选、行业论坛等</w:t>
      </w:r>
      <w:r>
        <w:rPr>
          <w:rFonts w:ascii="Times New Roman" w:eastAsia="宋体" w:hAnsi="Times New Roman" w:cs="Times New Roman" w:hint="eastAsia"/>
          <w:sz w:val="24"/>
          <w:szCs w:val="24"/>
        </w:rPr>
        <w:t>活动，树立农村金融行业文化传播标杆及典范，梳理、宣传</w:t>
      </w:r>
      <w:r w:rsidR="002E33B4">
        <w:rPr>
          <w:rFonts w:ascii="Times New Roman" w:eastAsia="宋体" w:hAnsi="Times New Roman" w:cs="Times New Roman" w:hint="eastAsia"/>
          <w:sz w:val="24"/>
          <w:szCs w:val="24"/>
        </w:rPr>
        <w:t>农村金融机构文化传播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创新经验及案例，推动农村金融机构</w:t>
      </w:r>
      <w:r>
        <w:rPr>
          <w:rFonts w:ascii="Times New Roman" w:eastAsia="宋体" w:hAnsi="Times New Roman" w:cs="Times New Roman" w:hint="eastAsia"/>
          <w:sz w:val="24"/>
          <w:szCs w:val="24"/>
        </w:rPr>
        <w:t>文化传播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创新与进步，促进中国农村金融创新与发展。</w:t>
      </w:r>
    </w:p>
    <w:p w:rsidR="00E54775" w:rsidRDefault="002E33B4" w:rsidP="005A2832">
      <w:pPr>
        <w:widowControl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大赛</w:t>
      </w:r>
      <w:r w:rsidRPr="002E33B4">
        <w:rPr>
          <w:rFonts w:ascii="Times New Roman" w:eastAsia="宋体" w:hAnsi="Times New Roman" w:cs="Times New Roman" w:hint="eastAsia"/>
          <w:sz w:val="24"/>
          <w:szCs w:val="24"/>
        </w:rPr>
        <w:t>主办方将于</w:t>
      </w:r>
      <w:r w:rsidRPr="002E33B4">
        <w:rPr>
          <w:rFonts w:ascii="Times New Roman" w:eastAsia="宋体" w:hAnsi="Times New Roman" w:cs="Times New Roman" w:hint="eastAsia"/>
          <w:sz w:val="24"/>
          <w:szCs w:val="24"/>
        </w:rPr>
        <w:t>201</w:t>
      </w:r>
      <w:r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2E33B4"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FC760D">
        <w:rPr>
          <w:rFonts w:ascii="Times New Roman" w:eastAsia="宋体" w:hAnsi="Times New Roman" w:cs="Times New Roman" w:hint="eastAsia"/>
          <w:sz w:val="24"/>
          <w:szCs w:val="24"/>
        </w:rPr>
        <w:t>下旬</w:t>
      </w:r>
      <w:r w:rsidRPr="002E33B4">
        <w:rPr>
          <w:rFonts w:ascii="Times New Roman" w:eastAsia="宋体" w:hAnsi="Times New Roman" w:cs="Times New Roman" w:hint="eastAsia"/>
          <w:sz w:val="24"/>
          <w:szCs w:val="24"/>
        </w:rPr>
        <w:t>召开</w:t>
      </w:r>
      <w:r w:rsidR="00875981">
        <w:rPr>
          <w:rFonts w:ascii="Times New Roman" w:eastAsia="宋体" w:hAnsi="Times New Roman" w:cs="Times New Roman" w:hint="eastAsia"/>
          <w:sz w:val="24"/>
          <w:szCs w:val="24"/>
        </w:rPr>
        <w:t>专家</w:t>
      </w:r>
      <w:r w:rsidRPr="002E33B4">
        <w:rPr>
          <w:rFonts w:ascii="Times New Roman" w:eastAsia="宋体" w:hAnsi="Times New Roman" w:cs="Times New Roman" w:hint="eastAsia"/>
          <w:sz w:val="24"/>
          <w:szCs w:val="24"/>
        </w:rPr>
        <w:t>评审会，并及时在媒体发布最终评选结果，为获奖机构颁发荣誉证书。</w:t>
      </w:r>
    </w:p>
    <w:p w:rsidR="000A1725" w:rsidRDefault="000A1725" w:rsidP="000A1725">
      <w:pPr>
        <w:widowControl/>
        <w:jc w:val="left"/>
        <w:rPr>
          <w:rFonts w:ascii="宋体" w:hAnsi="宋体"/>
          <w:sz w:val="24"/>
        </w:rPr>
      </w:pPr>
    </w:p>
    <w:p w:rsidR="000A1725" w:rsidRPr="00D8456C" w:rsidRDefault="000A1725" w:rsidP="000A1725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一</w:t>
      </w:r>
      <w:r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主办单位</w:t>
      </w:r>
    </w:p>
    <w:p w:rsidR="00875981" w:rsidRPr="006D6D16" w:rsidRDefault="000A1725" w:rsidP="00E57159">
      <w:pPr>
        <w:widowControl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中华合作时报社</w:t>
      </w:r>
    </w:p>
    <w:p w:rsidR="006D6D16" w:rsidRPr="00D8456C" w:rsidRDefault="006D6D16" w:rsidP="00D8456C">
      <w:pPr>
        <w:rPr>
          <w:rFonts w:ascii="Times New Roman" w:eastAsia="宋体" w:hAnsi="Times New Roman" w:cs="Times New Roman"/>
          <w:sz w:val="24"/>
          <w:szCs w:val="24"/>
        </w:rPr>
      </w:pPr>
    </w:p>
    <w:p w:rsidR="00D8456C" w:rsidRPr="00D8456C" w:rsidRDefault="000A1725" w:rsidP="00D8456C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二</w:t>
      </w:r>
      <w:r w:rsidR="00D8456C"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、奖项设置</w:t>
      </w:r>
    </w:p>
    <w:p w:rsidR="00A820C6" w:rsidRPr="00875981" w:rsidRDefault="00875981" w:rsidP="00875981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全国农村金融十佳内刊</w:t>
      </w:r>
    </w:p>
    <w:p w:rsidR="00E03ED2" w:rsidRDefault="00E03ED2" w:rsidP="00E03ED2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</w:t>
      </w:r>
      <w:proofErr w:type="gramStart"/>
      <w:r>
        <w:rPr>
          <w:rFonts w:ascii="Times New Roman" w:eastAsia="宋体" w:hAnsi="Times New Roman" w:cs="Times New Roman" w:hint="eastAsia"/>
          <w:b/>
          <w:sz w:val="24"/>
          <w:szCs w:val="24"/>
        </w:rPr>
        <w:t>微信公众</w:t>
      </w:r>
      <w:proofErr w:type="gramEnd"/>
      <w:r>
        <w:rPr>
          <w:rFonts w:ascii="Times New Roman" w:eastAsia="宋体" w:hAnsi="Times New Roman" w:cs="Times New Roman" w:hint="eastAsia"/>
          <w:b/>
          <w:sz w:val="24"/>
          <w:szCs w:val="24"/>
        </w:rPr>
        <w:t>平台</w:t>
      </w:r>
    </w:p>
    <w:p w:rsidR="00E03ED2" w:rsidRDefault="00E03ED2" w:rsidP="00E03ED2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全国农村金融十佳微视频</w:t>
      </w:r>
    </w:p>
    <w:p w:rsidR="00F72E27" w:rsidRDefault="00F72E27" w:rsidP="00E03ED2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D8456C" w:rsidRPr="00D8456C" w:rsidRDefault="000A1725" w:rsidP="00D8456C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三</w:t>
      </w:r>
      <w:r w:rsidR="00D8456C"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、评选范围</w:t>
      </w:r>
    </w:p>
    <w:p w:rsidR="00875981" w:rsidRPr="00875981" w:rsidRDefault="00D8456C" w:rsidP="009B78F9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农村商业银行（农村合作银行、农村信用社）、城市商业银行、村镇银行、小额信贷机构、资金互助社等农村金融机构（组织）</w:t>
      </w:r>
      <w:r w:rsidR="00BA423D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875981">
        <w:rPr>
          <w:rFonts w:ascii="Times New Roman" w:eastAsia="宋体" w:hAnsi="Times New Roman" w:cs="Times New Roman" w:hint="eastAsia"/>
          <w:sz w:val="24"/>
          <w:szCs w:val="24"/>
        </w:rPr>
        <w:t>内刊、</w:t>
      </w:r>
      <w:proofErr w:type="gramStart"/>
      <w:r w:rsidR="00BA423D">
        <w:rPr>
          <w:rFonts w:ascii="Times New Roman" w:eastAsia="宋体" w:hAnsi="Times New Roman" w:cs="Times New Roman" w:hint="eastAsia"/>
          <w:sz w:val="24"/>
          <w:szCs w:val="24"/>
        </w:rPr>
        <w:t>微信公众</w:t>
      </w:r>
      <w:proofErr w:type="gramEnd"/>
      <w:r w:rsidR="00BA423D">
        <w:rPr>
          <w:rFonts w:ascii="Times New Roman" w:eastAsia="宋体" w:hAnsi="Times New Roman" w:cs="Times New Roman" w:hint="eastAsia"/>
          <w:sz w:val="24"/>
          <w:szCs w:val="24"/>
        </w:rPr>
        <w:t>平台、微视频</w:t>
      </w:r>
      <w:r w:rsidR="000A1725">
        <w:rPr>
          <w:rFonts w:ascii="Times New Roman" w:eastAsia="宋体" w:hAnsi="Times New Roman" w:cs="Times New Roman" w:hint="eastAsia"/>
          <w:sz w:val="24"/>
          <w:szCs w:val="24"/>
        </w:rPr>
        <w:t>（宣传片、微电影）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等。</w:t>
      </w:r>
    </w:p>
    <w:p w:rsidR="00E03ED2" w:rsidRPr="00875981" w:rsidRDefault="00875981" w:rsidP="00875981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全国农村金融十佳内刊：</w:t>
      </w:r>
      <w:r>
        <w:rPr>
          <w:rFonts w:ascii="Times New Roman" w:eastAsia="宋体" w:hAnsi="Times New Roman" w:cs="Times New Roman" w:hint="eastAsia"/>
          <w:sz w:val="24"/>
          <w:szCs w:val="24"/>
        </w:rPr>
        <w:t>参选对象是农村金融机构推出的优秀企业内刊，这些内刊特色鲜明、贴近读者、内容充实、设计精美，是农村金融机构企业文化与品牌提升的优秀载体。</w:t>
      </w:r>
    </w:p>
    <w:p w:rsidR="00E03ED2" w:rsidRDefault="00E03ED2" w:rsidP="00E03ED2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</w:t>
      </w:r>
      <w:proofErr w:type="gramStart"/>
      <w:r>
        <w:rPr>
          <w:rFonts w:ascii="Times New Roman" w:eastAsia="宋体" w:hAnsi="Times New Roman" w:cs="Times New Roman" w:hint="eastAsia"/>
          <w:b/>
          <w:sz w:val="24"/>
          <w:szCs w:val="24"/>
        </w:rPr>
        <w:t>微信公众</w:t>
      </w:r>
      <w:proofErr w:type="gramEnd"/>
      <w:r>
        <w:rPr>
          <w:rFonts w:ascii="Times New Roman" w:eastAsia="宋体" w:hAnsi="Times New Roman" w:cs="Times New Roman" w:hint="eastAsia"/>
          <w:b/>
          <w:sz w:val="24"/>
          <w:szCs w:val="24"/>
        </w:rPr>
        <w:t>平台：</w:t>
      </w:r>
      <w:r>
        <w:rPr>
          <w:rFonts w:ascii="Times New Roman" w:eastAsia="宋体" w:hAnsi="Times New Roman" w:cs="Times New Roman" w:hint="eastAsia"/>
          <w:sz w:val="24"/>
          <w:szCs w:val="24"/>
        </w:rPr>
        <w:t>参选对象是农村金融机构的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微信公众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平台，这些微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信公众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平台定时、定期推送及更新，定位准确、内容丰富、有较好的营销策略、粉丝活跃度较高，对农村金融机构</w:t>
      </w:r>
      <w:r w:rsidR="002C56E2">
        <w:rPr>
          <w:rFonts w:ascii="Times New Roman" w:eastAsia="宋体" w:hAnsi="Times New Roman" w:cs="Times New Roman" w:hint="eastAsia"/>
          <w:sz w:val="24"/>
          <w:szCs w:val="24"/>
        </w:rPr>
        <w:t>企业</w:t>
      </w:r>
      <w:r>
        <w:rPr>
          <w:rFonts w:ascii="Times New Roman" w:eastAsia="宋体" w:hAnsi="Times New Roman" w:cs="Times New Roman" w:hint="eastAsia"/>
          <w:sz w:val="24"/>
          <w:szCs w:val="24"/>
        </w:rPr>
        <w:t>形象有积极推动作用。</w:t>
      </w:r>
    </w:p>
    <w:p w:rsidR="00E03ED2" w:rsidRDefault="00E03ED2" w:rsidP="00E03ED2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全国农村金融十佳微视频：</w:t>
      </w:r>
      <w:r>
        <w:rPr>
          <w:rFonts w:ascii="Times New Roman" w:eastAsia="宋体" w:hAnsi="Times New Roman" w:cs="Times New Roman" w:hint="eastAsia"/>
          <w:sz w:val="24"/>
          <w:szCs w:val="24"/>
        </w:rPr>
        <w:t>参选对象是农村金融机构的微视频（宣传片、微电影），这些微视频以农金机构、员工或客户为基本元素，旨在宣传金融机构服务“三农”的良</w:t>
      </w: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好社会形象，普及农村金融知识、业务或文化，内容积极健康，主题鲜明，故事结构完整，人物情感饱满，具备较强的艺术表现力。</w:t>
      </w:r>
    </w:p>
    <w:p w:rsidR="00F72E27" w:rsidRPr="00D8456C" w:rsidRDefault="00F72E27" w:rsidP="00D8456C">
      <w:pPr>
        <w:ind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:rsidR="00D8456C" w:rsidRPr="00D8456C" w:rsidRDefault="000A1725" w:rsidP="00D8456C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四</w:t>
      </w:r>
      <w:r w:rsidR="00D8456C"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、评选原则</w:t>
      </w:r>
    </w:p>
    <w:p w:rsidR="00D8456C" w:rsidRPr="00D8456C" w:rsidRDefault="00D8456C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、本</w:t>
      </w:r>
      <w:r w:rsidR="002C56E2">
        <w:rPr>
          <w:rFonts w:ascii="Times New Roman" w:eastAsia="宋体" w:hAnsi="Times New Roman" w:cs="Times New Roman" w:hint="eastAsia"/>
          <w:sz w:val="24"/>
          <w:szCs w:val="24"/>
        </w:rPr>
        <w:t>大赛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秉持科学、公开、公正、择优的原则，在全国</w:t>
      </w:r>
      <w:r w:rsidR="002C56E2">
        <w:rPr>
          <w:rFonts w:ascii="Times New Roman" w:eastAsia="宋体" w:hAnsi="Times New Roman" w:cs="Times New Roman" w:hint="eastAsia"/>
          <w:sz w:val="24"/>
          <w:szCs w:val="24"/>
        </w:rPr>
        <w:t>农村金融机构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范围内进行。</w:t>
      </w:r>
    </w:p>
    <w:p w:rsidR="00D8456C" w:rsidRPr="00D8456C" w:rsidRDefault="00D8456C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、诚实守信是所有参评金融机构的普适要求，推荐、自荐单位应对所提供信息的真实性负责，如有任何可证实的公开质疑，将取消参选资格。</w:t>
      </w:r>
    </w:p>
    <w:p w:rsidR="00D8456C" w:rsidRPr="00D8456C" w:rsidRDefault="00D8456C" w:rsidP="00D8456C">
      <w:pPr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/>
          <w:sz w:val="24"/>
          <w:szCs w:val="24"/>
        </w:rPr>
        <w:t xml:space="preserve">      </w:t>
      </w:r>
    </w:p>
    <w:p w:rsidR="00D8456C" w:rsidRPr="00D8456C" w:rsidRDefault="000A1725" w:rsidP="00D8456C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五</w:t>
      </w:r>
      <w:r w:rsidR="00D8456C"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、参评办法</w:t>
      </w:r>
    </w:p>
    <w:p w:rsidR="009B78F9" w:rsidRDefault="009B78F9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D8456C" w:rsidRPr="005F21F4">
        <w:rPr>
          <w:rFonts w:ascii="Times New Roman" w:eastAsia="宋体" w:hAnsi="Times New Roman" w:cs="Times New Roman" w:hint="eastAsia"/>
          <w:sz w:val="24"/>
          <w:szCs w:val="24"/>
        </w:rPr>
        <w:t>参评单位须向组委会提交</w:t>
      </w:r>
      <w:r w:rsidR="005F21F4">
        <w:rPr>
          <w:rFonts w:ascii="Times New Roman" w:eastAsia="宋体" w:hAnsi="Times New Roman" w:cs="Times New Roman" w:hint="eastAsia"/>
          <w:sz w:val="24"/>
          <w:szCs w:val="24"/>
        </w:rPr>
        <w:t>申报奖项的</w:t>
      </w:r>
      <w:r w:rsidR="00D8456C" w:rsidRPr="005F21F4">
        <w:rPr>
          <w:rFonts w:ascii="Times New Roman" w:eastAsia="宋体" w:hAnsi="Times New Roman" w:cs="Times New Roman" w:hint="eastAsia"/>
          <w:sz w:val="24"/>
          <w:szCs w:val="24"/>
        </w:rPr>
        <w:t>申报表</w:t>
      </w:r>
      <w:r w:rsidR="005F21F4">
        <w:rPr>
          <w:rFonts w:ascii="Times New Roman" w:eastAsia="宋体" w:hAnsi="Times New Roman" w:cs="Times New Roman" w:hint="eastAsia"/>
          <w:sz w:val="24"/>
          <w:szCs w:val="24"/>
        </w:rPr>
        <w:t>格</w:t>
      </w:r>
      <w:r w:rsidR="003B5829">
        <w:rPr>
          <w:rFonts w:ascii="Times New Roman" w:eastAsia="宋体" w:hAnsi="Times New Roman" w:cs="Times New Roman" w:hint="eastAsia"/>
          <w:sz w:val="24"/>
          <w:szCs w:val="24"/>
        </w:rPr>
        <w:t>（详见本通知附件</w:t>
      </w:r>
      <w:r w:rsidR="00FD484C">
        <w:rPr>
          <w:rFonts w:ascii="Times New Roman" w:eastAsia="宋体" w:hAnsi="Times New Roman" w:cs="Times New Roman" w:hint="eastAsia"/>
          <w:sz w:val="24"/>
          <w:szCs w:val="24"/>
        </w:rPr>
        <w:t>一、二、三</w:t>
      </w:r>
      <w:r w:rsidR="003B5829"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9B78F9" w:rsidRDefault="009B78F9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、除上述申报表格外，</w:t>
      </w:r>
      <w:r w:rsidRPr="005F21F4">
        <w:rPr>
          <w:rFonts w:ascii="Times New Roman" w:eastAsia="宋体" w:hAnsi="Times New Roman" w:cs="Times New Roman" w:hint="eastAsia"/>
          <w:sz w:val="24"/>
          <w:szCs w:val="24"/>
        </w:rPr>
        <w:t>参评单位</w:t>
      </w:r>
      <w:r>
        <w:rPr>
          <w:rFonts w:ascii="Times New Roman" w:eastAsia="宋体" w:hAnsi="Times New Roman" w:cs="Times New Roman" w:hint="eastAsia"/>
          <w:sz w:val="24"/>
          <w:szCs w:val="24"/>
        </w:rPr>
        <w:t>还</w:t>
      </w:r>
      <w:r w:rsidRPr="005F21F4">
        <w:rPr>
          <w:rFonts w:ascii="Times New Roman" w:eastAsia="宋体" w:hAnsi="Times New Roman" w:cs="Times New Roman" w:hint="eastAsia"/>
          <w:sz w:val="24"/>
          <w:szCs w:val="24"/>
        </w:rPr>
        <w:t>须向组委会提交</w:t>
      </w:r>
      <w:r>
        <w:rPr>
          <w:rFonts w:ascii="Times New Roman" w:eastAsia="宋体" w:hAnsi="Times New Roman" w:cs="Times New Roman" w:hint="eastAsia"/>
          <w:sz w:val="24"/>
          <w:szCs w:val="24"/>
        </w:rPr>
        <w:t>申报奖项的参评材料：</w:t>
      </w:r>
    </w:p>
    <w:p w:rsidR="009B78F9" w:rsidRDefault="009B78F9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全国农村金融十佳内刊：</w:t>
      </w:r>
      <w:r w:rsidR="0019079C" w:rsidRPr="0019079C">
        <w:rPr>
          <w:rFonts w:ascii="Times New Roman" w:eastAsia="宋体" w:hAnsi="Times New Roman" w:cs="Times New Roman" w:hint="eastAsia"/>
          <w:sz w:val="24"/>
          <w:szCs w:val="24"/>
        </w:rPr>
        <w:t>提供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三</w:t>
      </w:r>
      <w:r>
        <w:rPr>
          <w:rFonts w:ascii="Times New Roman" w:eastAsia="宋体" w:hAnsi="Times New Roman" w:cs="Times New Roman" w:hint="eastAsia"/>
          <w:sz w:val="24"/>
          <w:szCs w:val="24"/>
        </w:rPr>
        <w:t>期内刊</w:t>
      </w:r>
      <w:r w:rsidR="0019079C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19079C">
        <w:rPr>
          <w:rFonts w:ascii="Times New Roman" w:eastAsia="宋体" w:hAnsi="Times New Roman" w:cs="Times New Roman" w:hint="eastAsia"/>
          <w:sz w:val="24"/>
          <w:szCs w:val="24"/>
        </w:rPr>
        <w:t>PDF</w:t>
      </w:r>
      <w:r w:rsidR="0019079C">
        <w:rPr>
          <w:rFonts w:ascii="Times New Roman" w:eastAsia="宋体" w:hAnsi="Times New Roman" w:cs="Times New Roman" w:hint="eastAsia"/>
          <w:sz w:val="24"/>
          <w:szCs w:val="24"/>
        </w:rPr>
        <w:t>版本，三期内刊印刷版本</w:t>
      </w:r>
      <w:r>
        <w:rPr>
          <w:rFonts w:ascii="Times New Roman" w:eastAsia="宋体" w:hAnsi="Times New Roman" w:cs="Times New Roman" w:hint="eastAsia"/>
          <w:sz w:val="24"/>
          <w:szCs w:val="24"/>
        </w:rPr>
        <w:t>需快递至组委会</w:t>
      </w:r>
      <w:r w:rsidR="0019079C"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地址及联系方式详见本通知第七条）。</w:t>
      </w:r>
    </w:p>
    <w:p w:rsidR="009B78F9" w:rsidRPr="009B78F9" w:rsidRDefault="009B78F9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</w:t>
      </w:r>
      <w:proofErr w:type="gramStart"/>
      <w:r>
        <w:rPr>
          <w:rFonts w:ascii="Times New Roman" w:eastAsia="宋体" w:hAnsi="Times New Roman" w:cs="Times New Roman" w:hint="eastAsia"/>
          <w:b/>
          <w:sz w:val="24"/>
          <w:szCs w:val="24"/>
        </w:rPr>
        <w:t>微信公众</w:t>
      </w:r>
      <w:proofErr w:type="gramEnd"/>
      <w:r>
        <w:rPr>
          <w:rFonts w:ascii="Times New Roman" w:eastAsia="宋体" w:hAnsi="Times New Roman" w:cs="Times New Roman" w:hint="eastAsia"/>
          <w:b/>
          <w:sz w:val="24"/>
          <w:szCs w:val="24"/>
        </w:rPr>
        <w:t>平台：</w:t>
      </w:r>
      <w:r w:rsidR="0019079C" w:rsidRPr="0019079C">
        <w:rPr>
          <w:rFonts w:ascii="Times New Roman" w:eastAsia="宋体" w:hAnsi="Times New Roman" w:cs="Times New Roman" w:hint="eastAsia"/>
          <w:sz w:val="24"/>
          <w:szCs w:val="24"/>
        </w:rPr>
        <w:t>提供</w:t>
      </w:r>
      <w:r>
        <w:rPr>
          <w:rFonts w:ascii="Times New Roman" w:eastAsia="宋体" w:hAnsi="Times New Roman" w:cs="Times New Roman" w:hint="eastAsia"/>
          <w:sz w:val="24"/>
          <w:szCs w:val="24"/>
        </w:rPr>
        <w:t>三期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微信公众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平台推送页面截图。</w:t>
      </w:r>
    </w:p>
    <w:p w:rsidR="009B78F9" w:rsidRDefault="009B78F9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全国农村金融十佳微视频：</w:t>
      </w:r>
      <w:r w:rsidR="0019079C" w:rsidRPr="0019079C">
        <w:rPr>
          <w:rFonts w:ascii="Times New Roman" w:eastAsia="宋体" w:hAnsi="Times New Roman" w:cs="Times New Roman" w:hint="eastAsia"/>
          <w:sz w:val="24"/>
          <w:szCs w:val="24"/>
        </w:rPr>
        <w:t>提供</w:t>
      </w:r>
      <w:r w:rsidR="005F21F4">
        <w:rPr>
          <w:rFonts w:ascii="Times New Roman" w:eastAsia="宋体" w:hAnsi="Times New Roman" w:cs="Times New Roman" w:hint="eastAsia"/>
          <w:sz w:val="24"/>
          <w:szCs w:val="24"/>
        </w:rPr>
        <w:t>微视频</w:t>
      </w:r>
      <w:r>
        <w:rPr>
          <w:rFonts w:ascii="Times New Roman" w:eastAsia="宋体" w:hAnsi="Times New Roman" w:cs="Times New Roman" w:hint="eastAsia"/>
          <w:sz w:val="24"/>
          <w:szCs w:val="24"/>
        </w:rPr>
        <w:t>（宣传片、微电影）</w:t>
      </w:r>
      <w:r w:rsidR="00FD484C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FD484C" w:rsidRPr="00FD484C">
        <w:rPr>
          <w:rFonts w:ascii="Times New Roman" w:eastAsia="宋体" w:hAnsi="Times New Roman" w:cs="Times New Roman" w:hint="eastAsia"/>
          <w:sz w:val="24"/>
          <w:szCs w:val="24"/>
        </w:rPr>
        <w:t>视频文件、包含视频名称的视频截图、</w:t>
      </w:r>
      <w:r w:rsidR="00FD484C" w:rsidRPr="00FD484C">
        <w:rPr>
          <w:rFonts w:ascii="Times New Roman" w:eastAsia="宋体" w:hAnsi="Times New Roman" w:cs="Times New Roman" w:hint="eastAsia"/>
          <w:sz w:val="24"/>
          <w:szCs w:val="24"/>
        </w:rPr>
        <w:t>1000</w:t>
      </w:r>
      <w:r w:rsidR="00FD484C" w:rsidRPr="00FD484C">
        <w:rPr>
          <w:rFonts w:ascii="Times New Roman" w:eastAsia="宋体" w:hAnsi="Times New Roman" w:cs="Times New Roman" w:hint="eastAsia"/>
          <w:sz w:val="24"/>
          <w:szCs w:val="24"/>
        </w:rPr>
        <w:t>字以内的剧本梗概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D8456C" w:rsidRDefault="009B78F9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、上述</w:t>
      </w:r>
      <w:r w:rsidR="0019079C">
        <w:rPr>
          <w:rFonts w:ascii="Times New Roman" w:eastAsia="宋体" w:hAnsi="Times New Roman" w:cs="Times New Roman" w:hint="eastAsia"/>
          <w:sz w:val="24"/>
          <w:szCs w:val="24"/>
        </w:rPr>
        <w:t>电子版</w:t>
      </w:r>
      <w:r>
        <w:rPr>
          <w:rFonts w:ascii="Times New Roman" w:eastAsia="宋体" w:hAnsi="Times New Roman" w:cs="Times New Roman" w:hint="eastAsia"/>
          <w:sz w:val="24"/>
          <w:szCs w:val="24"/>
        </w:rPr>
        <w:t>材料需要</w:t>
      </w:r>
      <w:r w:rsidR="005F21F4" w:rsidRPr="009B78F9">
        <w:rPr>
          <w:rFonts w:ascii="Times New Roman" w:eastAsia="宋体" w:hAnsi="Times New Roman" w:cs="Times New Roman" w:hint="eastAsia"/>
          <w:sz w:val="24"/>
          <w:szCs w:val="24"/>
        </w:rPr>
        <w:t>统一</w:t>
      </w:r>
      <w:r w:rsidR="00D8456C" w:rsidRPr="009B78F9">
        <w:rPr>
          <w:rFonts w:ascii="Times New Roman" w:eastAsia="宋体" w:hAnsi="Times New Roman" w:cs="Times New Roman" w:hint="eastAsia"/>
          <w:sz w:val="24"/>
          <w:szCs w:val="24"/>
        </w:rPr>
        <w:t>发至组委会邮箱</w:t>
      </w:r>
      <w:r w:rsidR="005F21F4" w:rsidRPr="009B78F9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2C56E2" w:rsidRPr="002C56E2">
        <w:rPr>
          <w:rFonts w:ascii="Times New Roman" w:eastAsia="宋体" w:hAnsi="Times New Roman" w:cs="Times New Roman" w:hint="eastAsia"/>
          <w:b/>
          <w:sz w:val="24"/>
          <w:szCs w:val="24"/>
        </w:rPr>
        <w:t>coop106@vip.sina.com</w:t>
      </w:r>
      <w:r w:rsidR="002C56E2">
        <w:rPr>
          <w:rFonts w:hint="eastAsia"/>
          <w:b/>
          <w:sz w:val="24"/>
        </w:rPr>
        <w:t xml:space="preserve"> </w:t>
      </w:r>
      <w:r w:rsidR="00A37F65">
        <w:rPr>
          <w:rFonts w:hint="eastAsia"/>
          <w:b/>
          <w:sz w:val="24"/>
        </w:rPr>
        <w:t>邮件名称须注明“全国农村金融</w:t>
      </w:r>
      <w:r w:rsidR="003B5829" w:rsidRPr="002C56E2">
        <w:rPr>
          <w:rFonts w:hint="eastAsia"/>
          <w:b/>
          <w:sz w:val="24"/>
        </w:rPr>
        <w:t>文化传播大赛”。</w:t>
      </w:r>
    </w:p>
    <w:p w:rsidR="00D8456C" w:rsidRDefault="00D8456C" w:rsidP="00D8456C">
      <w:pPr>
        <w:rPr>
          <w:rFonts w:ascii="Times New Roman" w:eastAsia="宋体" w:hAnsi="Times New Roman" w:cs="Times New Roman"/>
          <w:sz w:val="24"/>
          <w:szCs w:val="24"/>
        </w:rPr>
      </w:pPr>
    </w:p>
    <w:p w:rsidR="003B5829" w:rsidRPr="003B5829" w:rsidRDefault="000A1725" w:rsidP="00D8456C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六</w:t>
      </w:r>
      <w:r w:rsidR="003B5829"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、</w:t>
      </w:r>
      <w:r w:rsidR="003B5829">
        <w:rPr>
          <w:rFonts w:ascii="Times New Roman" w:eastAsia="宋体" w:hAnsi="Times New Roman" w:cs="Times New Roman" w:hint="eastAsia"/>
          <w:b/>
          <w:sz w:val="28"/>
          <w:szCs w:val="28"/>
        </w:rPr>
        <w:t>截止日期</w:t>
      </w:r>
    </w:p>
    <w:p w:rsidR="006D6D16" w:rsidRPr="006D6D16" w:rsidRDefault="006D6D16" w:rsidP="006D6D16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201</w:t>
      </w:r>
      <w:r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16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p w:rsidR="006D6D16" w:rsidRPr="006D6D16" w:rsidRDefault="006D6D16" w:rsidP="00D8456C">
      <w:pPr>
        <w:rPr>
          <w:rFonts w:ascii="Times New Roman" w:eastAsia="宋体" w:hAnsi="Times New Roman" w:cs="Times New Roman"/>
          <w:sz w:val="24"/>
          <w:szCs w:val="24"/>
        </w:rPr>
      </w:pPr>
    </w:p>
    <w:p w:rsidR="00D8456C" w:rsidRPr="00D8456C" w:rsidRDefault="000A1725" w:rsidP="00D8456C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七</w:t>
      </w:r>
      <w:r w:rsidR="00D8456C"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、联系方式</w:t>
      </w:r>
    </w:p>
    <w:p w:rsidR="00D8456C" w:rsidRPr="00D8456C" w:rsidRDefault="00D8456C" w:rsidP="00D8456C">
      <w:pPr>
        <w:ind w:firstLineChars="196" w:firstLine="472"/>
        <w:rPr>
          <w:rFonts w:ascii="Times New Roman" w:eastAsia="宋体" w:hAnsi="Times New Roman" w:cs="Times New Roman"/>
          <w:b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咨询电话：</w:t>
      </w:r>
      <w:r w:rsidRPr="00072C6F">
        <w:rPr>
          <w:rFonts w:ascii="Times New Roman" w:eastAsia="宋体" w:hAnsi="Times New Roman" w:cs="Times New Roman" w:hint="eastAsia"/>
          <w:sz w:val="24"/>
          <w:szCs w:val="24"/>
        </w:rPr>
        <w:t>010-</w:t>
      </w:r>
      <w:r w:rsidRPr="00072C6F">
        <w:rPr>
          <w:rFonts w:ascii="黑体" w:eastAsia="黑体" w:hAnsi="Times New Roman" w:cs="Times New Roman" w:hint="eastAsia"/>
          <w:sz w:val="24"/>
          <w:szCs w:val="24"/>
        </w:rPr>
        <w:t>63734464、63702368</w:t>
      </w:r>
    </w:p>
    <w:p w:rsidR="00D8456C" w:rsidRDefault="00D8456C" w:rsidP="00072C6F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传真：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 xml:space="preserve">010-63702768       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邮箱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072C6F" w:rsidRPr="002C56E2">
        <w:rPr>
          <w:rFonts w:ascii="Times New Roman" w:eastAsia="宋体" w:hAnsi="Times New Roman" w:cs="Times New Roman" w:hint="eastAsia"/>
          <w:sz w:val="24"/>
          <w:szCs w:val="24"/>
        </w:rPr>
        <w:t>coop106@vip.sina.com</w:t>
      </w:r>
    </w:p>
    <w:p w:rsidR="00072C6F" w:rsidRPr="00072C6F" w:rsidRDefault="00072C6F" w:rsidP="00072C6F">
      <w:pPr>
        <w:ind w:firstLine="480"/>
        <w:rPr>
          <w:rFonts w:ascii="Times New Roman" w:eastAsia="宋体" w:hAnsi="Times New Roman" w:cs="Times New Roman"/>
          <w:b/>
          <w:sz w:val="24"/>
          <w:szCs w:val="24"/>
        </w:rPr>
      </w:pPr>
      <w:r w:rsidRPr="00072C6F">
        <w:rPr>
          <w:rFonts w:ascii="Times New Roman" w:eastAsia="宋体" w:hAnsi="Times New Roman" w:cs="Times New Roman" w:hint="eastAsia"/>
          <w:b/>
          <w:sz w:val="24"/>
          <w:szCs w:val="24"/>
        </w:rPr>
        <w:t>地址：</w:t>
      </w:r>
      <w:r w:rsidRPr="00072C6F">
        <w:rPr>
          <w:rFonts w:ascii="Times New Roman" w:eastAsia="宋体" w:hAnsi="Times New Roman" w:cs="Times New Roman" w:hint="eastAsia"/>
          <w:sz w:val="24"/>
          <w:szCs w:val="24"/>
        </w:rPr>
        <w:t>北京市</w:t>
      </w:r>
      <w:r>
        <w:rPr>
          <w:rFonts w:ascii="Times New Roman" w:eastAsia="宋体" w:hAnsi="Times New Roman" w:cs="Times New Roman" w:hint="eastAsia"/>
          <w:sz w:val="24"/>
          <w:szCs w:val="24"/>
        </w:rPr>
        <w:t>西四环南路</w:t>
      </w:r>
      <w:r>
        <w:rPr>
          <w:rFonts w:ascii="Times New Roman" w:eastAsia="宋体" w:hAnsi="Times New Roman" w:cs="Times New Roman" w:hint="eastAsia"/>
          <w:sz w:val="24"/>
          <w:szCs w:val="24"/>
        </w:rPr>
        <w:t>188</w:t>
      </w:r>
      <w:r>
        <w:rPr>
          <w:rFonts w:ascii="Times New Roman" w:eastAsia="宋体" w:hAnsi="Times New Roman" w:cs="Times New Roman" w:hint="eastAsia"/>
          <w:sz w:val="24"/>
          <w:szCs w:val="24"/>
        </w:rPr>
        <w:t>号</w:t>
      </w: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sz w:val="24"/>
          <w:szCs w:val="24"/>
        </w:rPr>
        <w:t>区</w:t>
      </w:r>
      <w:r>
        <w:rPr>
          <w:rFonts w:ascii="Times New Roman" w:eastAsia="宋体" w:hAnsi="Times New Roman" w:cs="Times New Roman" w:hint="eastAsia"/>
          <w:sz w:val="24"/>
          <w:szCs w:val="24"/>
        </w:rPr>
        <w:t>12</w:t>
      </w:r>
      <w:r>
        <w:rPr>
          <w:rFonts w:ascii="Times New Roman" w:eastAsia="宋体" w:hAnsi="Times New Roman" w:cs="Times New Roman" w:hint="eastAsia"/>
          <w:sz w:val="24"/>
          <w:szCs w:val="24"/>
        </w:rPr>
        <w:t>号楼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072C6F">
        <w:rPr>
          <w:rFonts w:ascii="Times New Roman" w:eastAsia="宋体" w:hAnsi="Times New Roman" w:cs="Times New Roman" w:hint="eastAsia"/>
          <w:b/>
          <w:sz w:val="24"/>
          <w:szCs w:val="24"/>
        </w:rPr>
        <w:t>邮编：</w:t>
      </w:r>
      <w:r>
        <w:rPr>
          <w:rFonts w:ascii="Times New Roman" w:eastAsia="宋体" w:hAnsi="Times New Roman" w:cs="Times New Roman" w:hint="eastAsia"/>
          <w:sz w:val="24"/>
          <w:szCs w:val="24"/>
        </w:rPr>
        <w:t>100070</w:t>
      </w:r>
    </w:p>
    <w:p w:rsidR="00F72E27" w:rsidRDefault="00D8456C" w:rsidP="00F72E27">
      <w:pPr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="00A37F65">
        <w:rPr>
          <w:rFonts w:hint="eastAsia"/>
          <w:b/>
          <w:sz w:val="24"/>
        </w:rPr>
        <w:t>“全国农村金融</w:t>
      </w:r>
      <w:r w:rsidR="009B78F9" w:rsidRPr="002C56E2">
        <w:rPr>
          <w:rFonts w:hint="eastAsia"/>
          <w:b/>
          <w:sz w:val="24"/>
        </w:rPr>
        <w:t>文化传播大赛”</w:t>
      </w:r>
      <w:r w:rsidR="009B78F9">
        <w:rPr>
          <w:rFonts w:hint="eastAsia"/>
          <w:b/>
          <w:sz w:val="24"/>
        </w:rPr>
        <w:t>组委会收</w:t>
      </w:r>
    </w:p>
    <w:p w:rsidR="00FD484C" w:rsidRPr="00A37F65" w:rsidRDefault="00FD484C" w:rsidP="00F72E27">
      <w:pPr>
        <w:rPr>
          <w:rFonts w:ascii="Times New Roman" w:eastAsia="宋体" w:hAnsi="Times New Roman" w:cs="Times New Roman"/>
          <w:sz w:val="24"/>
          <w:szCs w:val="24"/>
        </w:rPr>
      </w:pPr>
    </w:p>
    <w:p w:rsidR="00FD484C" w:rsidRDefault="009B78F9" w:rsidP="00F72E2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附件：</w:t>
      </w:r>
      <w:bookmarkStart w:id="0" w:name="_GoBack"/>
      <w:bookmarkEnd w:id="0"/>
    </w:p>
    <w:p w:rsidR="00FD484C" w:rsidRDefault="009B78F9" w:rsidP="00F72E2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2E0EE1"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全国农村金融十佳内刊申报表</w:t>
      </w:r>
    </w:p>
    <w:p w:rsidR="009B78F9" w:rsidRDefault="00C154C2" w:rsidP="00F72E2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黑体" w:eastAsia="黑体" w:hAnsi="Times New Roman" w:cs="Times New Roman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48B1DB4C" wp14:editId="6A36D477">
            <wp:simplePos x="0" y="0"/>
            <wp:positionH relativeFrom="column">
              <wp:posOffset>4281170</wp:posOffset>
            </wp:positionH>
            <wp:positionV relativeFrom="paragraph">
              <wp:posOffset>116205</wp:posOffset>
            </wp:positionV>
            <wp:extent cx="1724025" cy="1685925"/>
            <wp:effectExtent l="0" t="0" r="9525" b="952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8F9">
        <w:rPr>
          <w:rFonts w:ascii="Times New Roman" w:eastAsia="宋体" w:hAnsi="Times New Roman" w:cs="Times New Roman" w:hint="eastAsia"/>
          <w:sz w:val="24"/>
          <w:szCs w:val="24"/>
        </w:rPr>
        <w:tab/>
        <w:t>2</w:t>
      </w:r>
      <w:r w:rsidR="009B78F9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2E0EE1"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</w:t>
      </w:r>
      <w:proofErr w:type="gramStart"/>
      <w:r w:rsidR="002E0EE1">
        <w:rPr>
          <w:rFonts w:ascii="Times New Roman" w:eastAsia="宋体" w:hAnsi="Times New Roman" w:cs="Times New Roman" w:hint="eastAsia"/>
          <w:b/>
          <w:sz w:val="24"/>
          <w:szCs w:val="24"/>
        </w:rPr>
        <w:t>微信公众</w:t>
      </w:r>
      <w:proofErr w:type="gramEnd"/>
      <w:r w:rsidR="002E0EE1">
        <w:rPr>
          <w:rFonts w:ascii="Times New Roman" w:eastAsia="宋体" w:hAnsi="Times New Roman" w:cs="Times New Roman" w:hint="eastAsia"/>
          <w:b/>
          <w:sz w:val="24"/>
          <w:szCs w:val="24"/>
        </w:rPr>
        <w:t>平台申报表</w:t>
      </w:r>
    </w:p>
    <w:p w:rsidR="00F72E27" w:rsidRDefault="009B78F9" w:rsidP="00F72E2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2E0EE1"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全国农村金融十佳微视频申报表</w:t>
      </w:r>
    </w:p>
    <w:p w:rsidR="000A69E8" w:rsidRDefault="000A69E8" w:rsidP="00F72E27">
      <w:pPr>
        <w:rPr>
          <w:rFonts w:ascii="Times New Roman" w:eastAsia="宋体" w:hAnsi="Times New Roman" w:cs="Times New Roman"/>
          <w:sz w:val="24"/>
          <w:szCs w:val="24"/>
        </w:rPr>
      </w:pPr>
    </w:p>
    <w:p w:rsidR="000A69E8" w:rsidRPr="009B78F9" w:rsidRDefault="000A69E8" w:rsidP="00F72E27">
      <w:pPr>
        <w:rPr>
          <w:rFonts w:ascii="Times New Roman" w:eastAsia="宋体" w:hAnsi="Times New Roman" w:cs="Times New Roman"/>
          <w:sz w:val="24"/>
          <w:szCs w:val="24"/>
        </w:rPr>
      </w:pPr>
    </w:p>
    <w:p w:rsidR="00F72E27" w:rsidRDefault="00C154C2" w:rsidP="00C154C2">
      <w:pPr>
        <w:tabs>
          <w:tab w:val="left" w:pos="2595"/>
          <w:tab w:val="right" w:pos="9070"/>
        </w:tabs>
        <w:jc w:val="left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/>
          <w:sz w:val="30"/>
          <w:szCs w:val="30"/>
        </w:rPr>
        <w:tab/>
      </w:r>
      <w:r>
        <w:rPr>
          <w:rFonts w:ascii="黑体" w:eastAsia="黑体" w:hAnsi="Times New Roman" w:cs="Times New Roman"/>
          <w:sz w:val="30"/>
          <w:szCs w:val="30"/>
        </w:rPr>
        <w:tab/>
      </w:r>
      <w:r w:rsidR="007D5EF2">
        <w:rPr>
          <w:rFonts w:ascii="黑体" w:eastAsia="黑体" w:hAnsi="Times New Roman" w:cs="Times New Roman" w:hint="eastAsia"/>
          <w:sz w:val="30"/>
          <w:szCs w:val="30"/>
        </w:rPr>
        <w:t>中华合作时报社</w:t>
      </w:r>
      <w:r w:rsidR="00F72E27">
        <w:rPr>
          <w:rFonts w:ascii="黑体" w:eastAsia="黑体" w:hAnsi="Times New Roman" w:cs="Times New Roman" w:hint="eastAsia"/>
          <w:sz w:val="30"/>
          <w:szCs w:val="30"/>
        </w:rPr>
        <w:t xml:space="preserve">                 </w:t>
      </w:r>
    </w:p>
    <w:p w:rsidR="00FD484C" w:rsidRDefault="00D8456C" w:rsidP="009B78F9">
      <w:pPr>
        <w:jc w:val="right"/>
        <w:rPr>
          <w:rFonts w:ascii="黑体" w:eastAsia="黑体" w:hAnsi="Times New Roman" w:cs="Times New Roman"/>
          <w:sz w:val="30"/>
          <w:szCs w:val="30"/>
        </w:rPr>
      </w:pPr>
      <w:r w:rsidRPr="00D8456C">
        <w:rPr>
          <w:rFonts w:ascii="黑体" w:eastAsia="黑体" w:hAnsi="Times New Roman" w:cs="Times New Roman" w:hint="eastAsia"/>
          <w:sz w:val="30"/>
          <w:szCs w:val="30"/>
        </w:rPr>
        <w:t>201</w:t>
      </w:r>
      <w:r w:rsidR="00393DD0">
        <w:rPr>
          <w:rFonts w:ascii="黑体" w:eastAsia="黑体" w:hAnsi="Times New Roman" w:cs="Times New Roman" w:hint="eastAsia"/>
          <w:sz w:val="30"/>
          <w:szCs w:val="30"/>
        </w:rPr>
        <w:t>8</w:t>
      </w:r>
      <w:r w:rsidRPr="00D8456C">
        <w:rPr>
          <w:rFonts w:ascii="黑体" w:eastAsia="黑体" w:hAnsi="Times New Roman" w:cs="Times New Roman" w:hint="eastAsia"/>
          <w:sz w:val="30"/>
          <w:szCs w:val="30"/>
        </w:rPr>
        <w:t>年</w:t>
      </w:r>
      <w:r w:rsidR="000B1AB5">
        <w:rPr>
          <w:rFonts w:ascii="黑体" w:eastAsia="黑体" w:hAnsi="Times New Roman" w:cs="Times New Roman" w:hint="eastAsia"/>
          <w:sz w:val="30"/>
          <w:szCs w:val="30"/>
        </w:rPr>
        <w:t>2</w:t>
      </w:r>
      <w:r w:rsidRPr="00D8456C">
        <w:rPr>
          <w:rFonts w:ascii="黑体" w:eastAsia="黑体" w:hAnsi="Times New Roman" w:cs="Times New Roman" w:hint="eastAsia"/>
          <w:sz w:val="30"/>
          <w:szCs w:val="30"/>
        </w:rPr>
        <w:t>月</w:t>
      </w:r>
      <w:r w:rsidR="000B1AB5">
        <w:rPr>
          <w:rFonts w:ascii="黑体" w:eastAsia="黑体" w:hAnsi="Times New Roman" w:cs="Times New Roman" w:hint="eastAsia"/>
          <w:sz w:val="30"/>
          <w:szCs w:val="30"/>
        </w:rPr>
        <w:t>26</w:t>
      </w:r>
      <w:r w:rsidRPr="00D8456C">
        <w:rPr>
          <w:rFonts w:ascii="黑体" w:eastAsia="黑体" w:hAnsi="Times New Roman" w:cs="Times New Roman" w:hint="eastAsia"/>
          <w:sz w:val="30"/>
          <w:szCs w:val="30"/>
        </w:rPr>
        <w:t>日</w:t>
      </w:r>
    </w:p>
    <w:sectPr w:rsidR="00FD484C" w:rsidSect="00067F14">
      <w:footerReference w:type="default" r:id="rId9"/>
      <w:headerReference w:type="first" r:id="rId10"/>
      <w:footerReference w:type="first" r:id="rId11"/>
      <w:pgSz w:w="11906" w:h="16838"/>
      <w:pgMar w:top="1440" w:right="1418" w:bottom="1440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6D" w:rsidRDefault="00D2106D">
      <w:r>
        <w:separator/>
      </w:r>
    </w:p>
  </w:endnote>
  <w:endnote w:type="continuationSeparator" w:id="0">
    <w:p w:rsidR="00D2106D" w:rsidRDefault="00D2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71" w:rsidRDefault="001A327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47674" w:rsidRPr="00247674">
      <w:rPr>
        <w:noProof/>
        <w:lang w:val="zh-CN"/>
      </w:rPr>
      <w:t>2</w:t>
    </w:r>
    <w:r>
      <w:fldChar w:fldCharType="end"/>
    </w:r>
  </w:p>
  <w:p w:rsidR="001A3271" w:rsidRDefault="001A32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71" w:rsidRDefault="001A327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47674" w:rsidRPr="00247674">
      <w:rPr>
        <w:noProof/>
        <w:lang w:val="zh-CN"/>
      </w:rPr>
      <w:t>1</w:t>
    </w:r>
    <w:r>
      <w:fldChar w:fldCharType="end"/>
    </w:r>
  </w:p>
  <w:p w:rsidR="001A3271" w:rsidRDefault="001A32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6D" w:rsidRDefault="00D2106D">
      <w:r>
        <w:separator/>
      </w:r>
    </w:p>
  </w:footnote>
  <w:footnote w:type="continuationSeparator" w:id="0">
    <w:p w:rsidR="00D2106D" w:rsidRDefault="00D21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71" w:rsidRPr="006C501A" w:rsidRDefault="000776F6" w:rsidP="00AF728F">
    <w:pPr>
      <w:pStyle w:val="a3"/>
      <w:pBdr>
        <w:bottom w:val="none" w:sz="0" w:space="0" w:color="auto"/>
      </w:pBdr>
      <w:adjustRightInd w:val="0"/>
      <w:ind w:rightChars="-50" w:right="-105"/>
      <w:jc w:val="distribute"/>
      <w:rPr>
        <w:b/>
        <w:color w:val="FF0000"/>
        <w:sz w:val="72"/>
        <w:szCs w:val="72"/>
      </w:rPr>
    </w:pPr>
    <w:r w:rsidRPr="006C501A">
      <w:rPr>
        <w:rFonts w:hint="eastAsia"/>
        <w:b/>
        <w:color w:val="FF0000"/>
        <w:sz w:val="72"/>
        <w:szCs w:val="72"/>
      </w:rPr>
      <w:t>中华合作时报社</w:t>
    </w:r>
  </w:p>
  <w:p w:rsidR="00752F17" w:rsidRDefault="00D10C48">
    <w:r w:rsidRPr="00D10C48">
      <w:rPr>
        <w:rFonts w:hint="eastAsia"/>
        <w:b/>
        <w:noProof/>
        <w:color w:val="FF0000"/>
        <w:sz w:val="72"/>
        <w:szCs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E56E8" wp14:editId="5C28EE40">
              <wp:simplePos x="0" y="0"/>
              <wp:positionH relativeFrom="column">
                <wp:posOffset>38100</wp:posOffset>
              </wp:positionH>
              <wp:positionV relativeFrom="paragraph">
                <wp:posOffset>111125</wp:posOffset>
              </wp:positionV>
              <wp:extent cx="5829300" cy="0"/>
              <wp:effectExtent l="0" t="19050" r="19050" b="38100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8.75pt" to="46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" strokecolor="red" strokeweight="4.5pt">
              <v:stroke linestyle="thinThick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6C"/>
    <w:rsid w:val="00003B09"/>
    <w:rsid w:val="00013B95"/>
    <w:rsid w:val="00067F14"/>
    <w:rsid w:val="00072C6F"/>
    <w:rsid w:val="000776F6"/>
    <w:rsid w:val="00095B55"/>
    <w:rsid w:val="000A1725"/>
    <w:rsid w:val="000A69E8"/>
    <w:rsid w:val="000B1AB5"/>
    <w:rsid w:val="000F4837"/>
    <w:rsid w:val="001022D9"/>
    <w:rsid w:val="0011111D"/>
    <w:rsid w:val="00114E9C"/>
    <w:rsid w:val="00117DB8"/>
    <w:rsid w:val="00127504"/>
    <w:rsid w:val="0018114F"/>
    <w:rsid w:val="0019079C"/>
    <w:rsid w:val="00191892"/>
    <w:rsid w:val="001947F5"/>
    <w:rsid w:val="001A3271"/>
    <w:rsid w:val="001A3AD5"/>
    <w:rsid w:val="001C565D"/>
    <w:rsid w:val="001F79A0"/>
    <w:rsid w:val="0022670D"/>
    <w:rsid w:val="00234A34"/>
    <w:rsid w:val="00245899"/>
    <w:rsid w:val="00247674"/>
    <w:rsid w:val="002561CD"/>
    <w:rsid w:val="002628C6"/>
    <w:rsid w:val="002744E8"/>
    <w:rsid w:val="002C56E2"/>
    <w:rsid w:val="002E0EE1"/>
    <w:rsid w:val="002E33B4"/>
    <w:rsid w:val="002F090A"/>
    <w:rsid w:val="003265AF"/>
    <w:rsid w:val="00366E3E"/>
    <w:rsid w:val="0038783F"/>
    <w:rsid w:val="00393DD0"/>
    <w:rsid w:val="003A0B39"/>
    <w:rsid w:val="003A3D33"/>
    <w:rsid w:val="003B5829"/>
    <w:rsid w:val="003E1742"/>
    <w:rsid w:val="00416958"/>
    <w:rsid w:val="00422880"/>
    <w:rsid w:val="00426C8A"/>
    <w:rsid w:val="00435BEA"/>
    <w:rsid w:val="004771CE"/>
    <w:rsid w:val="00477E08"/>
    <w:rsid w:val="00491AC2"/>
    <w:rsid w:val="004928E5"/>
    <w:rsid w:val="004A1883"/>
    <w:rsid w:val="00501A7F"/>
    <w:rsid w:val="00503BC5"/>
    <w:rsid w:val="00583969"/>
    <w:rsid w:val="005A2832"/>
    <w:rsid w:val="005B364E"/>
    <w:rsid w:val="005B68E8"/>
    <w:rsid w:val="005C184C"/>
    <w:rsid w:val="005F21F4"/>
    <w:rsid w:val="005F665F"/>
    <w:rsid w:val="0060526C"/>
    <w:rsid w:val="0064386E"/>
    <w:rsid w:val="00645FBA"/>
    <w:rsid w:val="006B2039"/>
    <w:rsid w:val="006C501A"/>
    <w:rsid w:val="006C7478"/>
    <w:rsid w:val="006D6D16"/>
    <w:rsid w:val="00722840"/>
    <w:rsid w:val="00734256"/>
    <w:rsid w:val="00751B85"/>
    <w:rsid w:val="00752F17"/>
    <w:rsid w:val="0076750F"/>
    <w:rsid w:val="00793CC6"/>
    <w:rsid w:val="007A3FB2"/>
    <w:rsid w:val="007A74A0"/>
    <w:rsid w:val="007D5EF2"/>
    <w:rsid w:val="00847440"/>
    <w:rsid w:val="00875981"/>
    <w:rsid w:val="00896F51"/>
    <w:rsid w:val="008A129C"/>
    <w:rsid w:val="008A6D4A"/>
    <w:rsid w:val="008A7D25"/>
    <w:rsid w:val="008B2A69"/>
    <w:rsid w:val="008D5C02"/>
    <w:rsid w:val="008E5DC6"/>
    <w:rsid w:val="00903E05"/>
    <w:rsid w:val="00947122"/>
    <w:rsid w:val="00952786"/>
    <w:rsid w:val="009867B0"/>
    <w:rsid w:val="0099022F"/>
    <w:rsid w:val="009B78F9"/>
    <w:rsid w:val="00A0293B"/>
    <w:rsid w:val="00A37F65"/>
    <w:rsid w:val="00A663EA"/>
    <w:rsid w:val="00A7039A"/>
    <w:rsid w:val="00A80EF1"/>
    <w:rsid w:val="00A820C6"/>
    <w:rsid w:val="00A95E14"/>
    <w:rsid w:val="00AB7B63"/>
    <w:rsid w:val="00AC417C"/>
    <w:rsid w:val="00AD365B"/>
    <w:rsid w:val="00AF728F"/>
    <w:rsid w:val="00B23203"/>
    <w:rsid w:val="00B40ECA"/>
    <w:rsid w:val="00B4452E"/>
    <w:rsid w:val="00B80B7D"/>
    <w:rsid w:val="00BA423D"/>
    <w:rsid w:val="00BB2BBD"/>
    <w:rsid w:val="00BF0502"/>
    <w:rsid w:val="00C154C2"/>
    <w:rsid w:val="00C208FF"/>
    <w:rsid w:val="00C45C56"/>
    <w:rsid w:val="00C522D9"/>
    <w:rsid w:val="00C57C51"/>
    <w:rsid w:val="00C74BF5"/>
    <w:rsid w:val="00C9249D"/>
    <w:rsid w:val="00CB5498"/>
    <w:rsid w:val="00CD4878"/>
    <w:rsid w:val="00CE7DF4"/>
    <w:rsid w:val="00CF1BAB"/>
    <w:rsid w:val="00D10C48"/>
    <w:rsid w:val="00D2106D"/>
    <w:rsid w:val="00D34FBB"/>
    <w:rsid w:val="00D50214"/>
    <w:rsid w:val="00D66AC3"/>
    <w:rsid w:val="00D66D3B"/>
    <w:rsid w:val="00D8456C"/>
    <w:rsid w:val="00D94AD8"/>
    <w:rsid w:val="00DB7B8D"/>
    <w:rsid w:val="00DC122E"/>
    <w:rsid w:val="00DC42A0"/>
    <w:rsid w:val="00DE005B"/>
    <w:rsid w:val="00DF0C30"/>
    <w:rsid w:val="00E03ED2"/>
    <w:rsid w:val="00E36DA1"/>
    <w:rsid w:val="00E4159B"/>
    <w:rsid w:val="00E510C4"/>
    <w:rsid w:val="00E529CF"/>
    <w:rsid w:val="00E54775"/>
    <w:rsid w:val="00E55022"/>
    <w:rsid w:val="00E57159"/>
    <w:rsid w:val="00E74CFE"/>
    <w:rsid w:val="00E81D41"/>
    <w:rsid w:val="00ED0854"/>
    <w:rsid w:val="00ED22ED"/>
    <w:rsid w:val="00F06DEB"/>
    <w:rsid w:val="00F46BE0"/>
    <w:rsid w:val="00F60E2E"/>
    <w:rsid w:val="00F72E27"/>
    <w:rsid w:val="00FC760D"/>
    <w:rsid w:val="00FC7FBC"/>
    <w:rsid w:val="00FD484C"/>
    <w:rsid w:val="00F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84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5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8456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56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50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5022"/>
    <w:rPr>
      <w:sz w:val="18"/>
      <w:szCs w:val="18"/>
    </w:rPr>
  </w:style>
  <w:style w:type="character" w:styleId="a6">
    <w:name w:val="Hyperlink"/>
    <w:basedOn w:val="a0"/>
    <w:uiPriority w:val="99"/>
    <w:unhideWhenUsed/>
    <w:rsid w:val="003B5829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6D6D1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D6D16"/>
  </w:style>
  <w:style w:type="paragraph" w:styleId="a8">
    <w:name w:val="Normal (Web)"/>
    <w:basedOn w:val="a"/>
    <w:uiPriority w:val="99"/>
    <w:unhideWhenUsed/>
    <w:rsid w:val="006D6D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84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5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8456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56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50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5022"/>
    <w:rPr>
      <w:sz w:val="18"/>
      <w:szCs w:val="18"/>
    </w:rPr>
  </w:style>
  <w:style w:type="character" w:styleId="a6">
    <w:name w:val="Hyperlink"/>
    <w:basedOn w:val="a0"/>
    <w:uiPriority w:val="99"/>
    <w:unhideWhenUsed/>
    <w:rsid w:val="003B5829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6D6D1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D6D16"/>
  </w:style>
  <w:style w:type="paragraph" w:styleId="a8">
    <w:name w:val="Normal (Web)"/>
    <w:basedOn w:val="a"/>
    <w:uiPriority w:val="99"/>
    <w:unhideWhenUsed/>
    <w:rsid w:val="006D6D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5AAF2-8F0D-479B-87F6-53B7FE04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hzsb051</dc:creator>
  <cp:lastModifiedBy>hzsb043</cp:lastModifiedBy>
  <cp:revision>148</cp:revision>
  <cp:lastPrinted>2017-12-13T01:40:00Z</cp:lastPrinted>
  <dcterms:created xsi:type="dcterms:W3CDTF">2017-01-04T03:40:00Z</dcterms:created>
  <dcterms:modified xsi:type="dcterms:W3CDTF">2018-02-26T06:51:00Z</dcterms:modified>
</cp:coreProperties>
</file>